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9D5FED" w14:textId="47099EDE" w:rsidR="00305A22" w:rsidRPr="00AF7966" w:rsidRDefault="00141E02" w:rsidP="00AF7966">
      <w:pPr>
        <w:spacing w:line="360" w:lineRule="auto"/>
        <w:jc w:val="center"/>
        <w:rPr>
          <w:rFonts w:asciiTheme="minorEastAsia" w:eastAsiaTheme="minorEastAsia" w:hAnsiTheme="minorEastAsia"/>
          <w:b/>
          <w:bCs/>
          <w:sz w:val="32"/>
          <w:szCs w:val="32"/>
        </w:rPr>
      </w:pPr>
      <w:r w:rsidRPr="00AF7966">
        <w:rPr>
          <w:rFonts w:asciiTheme="minorEastAsia" w:eastAsiaTheme="minorEastAsia" w:hAnsiTheme="minorEastAsia" w:hint="eastAsia"/>
          <w:b/>
          <w:bCs/>
          <w:sz w:val="32"/>
          <w:szCs w:val="32"/>
        </w:rPr>
        <w:t>四川省2</w:t>
      </w:r>
      <w:r w:rsidRPr="00AF7966">
        <w:rPr>
          <w:rFonts w:asciiTheme="minorEastAsia" w:eastAsiaTheme="minorEastAsia" w:hAnsiTheme="minorEastAsia"/>
          <w:b/>
          <w:bCs/>
          <w:sz w:val="32"/>
          <w:szCs w:val="32"/>
        </w:rPr>
        <w:t>019</w:t>
      </w:r>
      <w:r w:rsidRPr="00AF7966">
        <w:rPr>
          <w:rFonts w:asciiTheme="minorEastAsia" w:eastAsiaTheme="minorEastAsia" w:hAnsiTheme="minorEastAsia" w:hint="eastAsia"/>
          <w:b/>
          <w:bCs/>
          <w:sz w:val="32"/>
          <w:szCs w:val="32"/>
        </w:rPr>
        <w:t>年第一次输血室间质评分析与总结</w:t>
      </w:r>
    </w:p>
    <w:p w14:paraId="64C86C69" w14:textId="46FA1730" w:rsidR="00141E02" w:rsidRPr="00AF7966" w:rsidRDefault="00141E02" w:rsidP="00AF7966">
      <w:pPr>
        <w:spacing w:line="360" w:lineRule="auto"/>
        <w:rPr>
          <w:rFonts w:asciiTheme="minorEastAsia" w:eastAsiaTheme="minorEastAsia" w:hAnsiTheme="minorEastAsia"/>
          <w:sz w:val="24"/>
        </w:rPr>
      </w:pPr>
      <w:r w:rsidRPr="00AF7966">
        <w:rPr>
          <w:rFonts w:asciiTheme="minorEastAsia" w:eastAsiaTheme="minorEastAsia" w:hAnsiTheme="minorEastAsia" w:hint="eastAsia"/>
          <w:sz w:val="24"/>
        </w:rPr>
        <w:t>一、2</w:t>
      </w:r>
      <w:r w:rsidRPr="00AF7966">
        <w:rPr>
          <w:rFonts w:asciiTheme="minorEastAsia" w:eastAsiaTheme="minorEastAsia" w:hAnsiTheme="minorEastAsia"/>
          <w:sz w:val="24"/>
        </w:rPr>
        <w:t>019</w:t>
      </w:r>
      <w:r w:rsidRPr="00AF7966">
        <w:rPr>
          <w:rFonts w:asciiTheme="minorEastAsia" w:eastAsiaTheme="minorEastAsia" w:hAnsiTheme="minorEastAsia" w:hint="eastAsia"/>
          <w:sz w:val="24"/>
        </w:rPr>
        <w:t>年四川省输血室间质评分普遍适合临床医疗机构的输血相容性及针对一些血站、浆站的血型两类。其中输血相容性报名6</w:t>
      </w:r>
      <w:r w:rsidRPr="00AF7966">
        <w:rPr>
          <w:rFonts w:asciiTheme="minorEastAsia" w:eastAsiaTheme="minorEastAsia" w:hAnsiTheme="minorEastAsia"/>
          <w:sz w:val="24"/>
        </w:rPr>
        <w:t>32</w:t>
      </w:r>
      <w:r w:rsidRPr="00AF7966">
        <w:rPr>
          <w:rFonts w:asciiTheme="minorEastAsia" w:eastAsiaTheme="minorEastAsia" w:hAnsiTheme="minorEastAsia" w:hint="eastAsia"/>
          <w:sz w:val="24"/>
        </w:rPr>
        <w:t>家，上报6</w:t>
      </w:r>
      <w:r w:rsidRPr="00AF7966">
        <w:rPr>
          <w:rFonts w:asciiTheme="minorEastAsia" w:eastAsiaTheme="minorEastAsia" w:hAnsiTheme="minorEastAsia"/>
          <w:sz w:val="24"/>
        </w:rPr>
        <w:t>24</w:t>
      </w:r>
      <w:r w:rsidRPr="00AF7966">
        <w:rPr>
          <w:rFonts w:asciiTheme="minorEastAsia" w:eastAsiaTheme="minorEastAsia" w:hAnsiTheme="minorEastAsia" w:hint="eastAsia"/>
          <w:sz w:val="24"/>
        </w:rPr>
        <w:t>家，上报比例9</w:t>
      </w:r>
      <w:r w:rsidRPr="00AF7966">
        <w:rPr>
          <w:rFonts w:asciiTheme="minorEastAsia" w:eastAsiaTheme="minorEastAsia" w:hAnsiTheme="minorEastAsia"/>
          <w:sz w:val="24"/>
        </w:rPr>
        <w:t>8.73%</w:t>
      </w:r>
      <w:r w:rsidRPr="00AF7966">
        <w:rPr>
          <w:rFonts w:asciiTheme="minorEastAsia" w:eastAsiaTheme="minorEastAsia" w:hAnsiTheme="minorEastAsia" w:hint="eastAsia"/>
          <w:sz w:val="24"/>
        </w:rPr>
        <w:t>。血型报名3</w:t>
      </w:r>
      <w:r w:rsidRPr="00AF7966">
        <w:rPr>
          <w:rFonts w:asciiTheme="minorEastAsia" w:eastAsiaTheme="minorEastAsia" w:hAnsiTheme="minorEastAsia"/>
          <w:sz w:val="24"/>
        </w:rPr>
        <w:t>34</w:t>
      </w:r>
      <w:r w:rsidRPr="00AF7966">
        <w:rPr>
          <w:rFonts w:asciiTheme="minorEastAsia" w:eastAsiaTheme="minorEastAsia" w:hAnsiTheme="minorEastAsia" w:hint="eastAsia"/>
          <w:sz w:val="24"/>
        </w:rPr>
        <w:t>家，上报2</w:t>
      </w:r>
      <w:r w:rsidRPr="00AF7966">
        <w:rPr>
          <w:rFonts w:asciiTheme="minorEastAsia" w:eastAsiaTheme="minorEastAsia" w:hAnsiTheme="minorEastAsia"/>
          <w:sz w:val="24"/>
        </w:rPr>
        <w:t>97</w:t>
      </w:r>
      <w:r w:rsidRPr="00AF7966">
        <w:rPr>
          <w:rFonts w:asciiTheme="minorEastAsia" w:eastAsiaTheme="minorEastAsia" w:hAnsiTheme="minorEastAsia" w:hint="eastAsia"/>
          <w:sz w:val="24"/>
        </w:rPr>
        <w:t>家，上报比例8</w:t>
      </w:r>
      <w:r w:rsidRPr="00AF7966">
        <w:rPr>
          <w:rFonts w:asciiTheme="minorEastAsia" w:eastAsiaTheme="minorEastAsia" w:hAnsiTheme="minorEastAsia"/>
          <w:sz w:val="24"/>
        </w:rPr>
        <w:t>8.92%</w:t>
      </w:r>
      <w:r w:rsidRPr="00AF7966">
        <w:rPr>
          <w:rFonts w:asciiTheme="minorEastAsia" w:eastAsiaTheme="minorEastAsia" w:hAnsiTheme="minorEastAsia" w:hint="eastAsia"/>
          <w:sz w:val="24"/>
        </w:rPr>
        <w:t>。血型项目上报比例偏低原因为很多医疗机构同时参加了输血相容性和血型两个项目，而输血相容性项目内容已经覆盖了血型项目，故选择只上报一项。这不影响取得省临检中心输血相容性室间质评的证书。</w:t>
      </w:r>
    </w:p>
    <w:p w14:paraId="03586A40" w14:textId="60CE1161" w:rsidR="00141E02" w:rsidRPr="00AF7966" w:rsidRDefault="00141E02" w:rsidP="00AF7966">
      <w:pPr>
        <w:spacing w:line="360" w:lineRule="auto"/>
        <w:rPr>
          <w:rFonts w:asciiTheme="minorEastAsia" w:eastAsiaTheme="minorEastAsia" w:hAnsiTheme="minorEastAsia"/>
          <w:sz w:val="24"/>
        </w:rPr>
      </w:pPr>
      <w:r w:rsidRPr="00AF7966">
        <w:rPr>
          <w:rFonts w:asciiTheme="minorEastAsia" w:eastAsiaTheme="minorEastAsia" w:hAnsiTheme="minorEastAsia" w:hint="eastAsia"/>
          <w:sz w:val="24"/>
        </w:rPr>
        <w:t>二、</w:t>
      </w:r>
      <w:r w:rsidR="00C062A5" w:rsidRPr="00AF7966">
        <w:rPr>
          <w:rFonts w:asciiTheme="minorEastAsia" w:eastAsiaTheme="minorEastAsia" w:hAnsiTheme="minorEastAsia" w:hint="eastAsia"/>
          <w:sz w:val="24"/>
        </w:rPr>
        <w:t>各地区成绩如下：</w:t>
      </w:r>
    </w:p>
    <w:p w14:paraId="5C7DACB3" w14:textId="22A9C067" w:rsidR="00C062A5" w:rsidRPr="00AF7966" w:rsidRDefault="008B784F" w:rsidP="00AF7966">
      <w:pPr>
        <w:spacing w:line="360" w:lineRule="auto"/>
        <w:rPr>
          <w:rFonts w:asciiTheme="minorEastAsia" w:eastAsiaTheme="minorEastAsia" w:hAnsiTheme="minorEastAsia"/>
          <w:sz w:val="24"/>
        </w:rPr>
      </w:pPr>
      <w:r w:rsidRPr="00AF7966">
        <w:rPr>
          <w:rFonts w:asciiTheme="minorEastAsia" w:eastAsiaTheme="minorEastAsia" w:hAnsiTheme="minorEastAsia" w:hint="eastAsia"/>
          <w:sz w:val="24"/>
        </w:rPr>
        <w:t>表1:</w:t>
      </w:r>
      <w:r w:rsidRPr="00AF7966">
        <w:rPr>
          <w:rFonts w:asciiTheme="minorEastAsia" w:eastAsiaTheme="minorEastAsia" w:hAnsiTheme="minorEastAsia"/>
          <w:sz w:val="24"/>
        </w:rPr>
        <w:t>2019</w:t>
      </w:r>
      <w:r w:rsidRPr="00AF7966">
        <w:rPr>
          <w:rFonts w:asciiTheme="minorEastAsia" w:eastAsiaTheme="minorEastAsia" w:hAnsiTheme="minorEastAsia" w:hint="eastAsia"/>
          <w:sz w:val="24"/>
        </w:rPr>
        <w:t>年第一次血型各地区成绩</w:t>
      </w:r>
    </w:p>
    <w:tbl>
      <w:tblPr>
        <w:tblW w:w="8300" w:type="dxa"/>
        <w:tblInd w:w="113" w:type="dxa"/>
        <w:tblLook w:val="04A0" w:firstRow="1" w:lastRow="0" w:firstColumn="1" w:lastColumn="0" w:noHBand="0" w:noVBand="1"/>
      </w:tblPr>
      <w:tblGrid>
        <w:gridCol w:w="1840"/>
        <w:gridCol w:w="940"/>
        <w:gridCol w:w="980"/>
        <w:gridCol w:w="940"/>
        <w:gridCol w:w="1240"/>
        <w:gridCol w:w="940"/>
        <w:gridCol w:w="1420"/>
      </w:tblGrid>
      <w:tr w:rsidR="008B784F" w:rsidRPr="008B784F" w14:paraId="089927A5" w14:textId="77777777" w:rsidTr="008B784F">
        <w:trPr>
          <w:trHeight w:val="285"/>
        </w:trPr>
        <w:tc>
          <w:tcPr>
            <w:tcW w:w="1840" w:type="dxa"/>
            <w:tcBorders>
              <w:top w:val="single" w:sz="4" w:space="0" w:color="646464"/>
              <w:left w:val="single" w:sz="4" w:space="0" w:color="646464"/>
              <w:bottom w:val="single" w:sz="4" w:space="0" w:color="646464"/>
              <w:right w:val="single" w:sz="4" w:space="0" w:color="646464"/>
            </w:tcBorders>
            <w:shd w:val="clear" w:color="000000" w:fill="F0F0F0"/>
            <w:noWrap/>
            <w:vAlign w:val="bottom"/>
            <w:hideMark/>
          </w:tcPr>
          <w:p w14:paraId="6C698241" w14:textId="77777777" w:rsidR="008B784F" w:rsidRPr="008B784F" w:rsidRDefault="008B784F" w:rsidP="008B784F">
            <w:pPr>
              <w:widowControl/>
              <w:jc w:val="center"/>
              <w:rPr>
                <w:rFonts w:ascii="宋体" w:hAnsi="宋体" w:cs="Arial"/>
                <w:color w:val="000000"/>
                <w:kern w:val="0"/>
                <w:sz w:val="18"/>
                <w:szCs w:val="18"/>
              </w:rPr>
            </w:pPr>
            <w:r w:rsidRPr="008B784F">
              <w:rPr>
                <w:rFonts w:ascii="宋体" w:hAnsi="宋体" w:cs="Arial" w:hint="eastAsia"/>
                <w:color w:val="000000"/>
                <w:kern w:val="0"/>
                <w:sz w:val="18"/>
                <w:szCs w:val="18"/>
              </w:rPr>
              <w:t>省份</w:t>
            </w:r>
          </w:p>
        </w:tc>
        <w:tc>
          <w:tcPr>
            <w:tcW w:w="940" w:type="dxa"/>
            <w:tcBorders>
              <w:top w:val="single" w:sz="4" w:space="0" w:color="646464"/>
              <w:left w:val="nil"/>
              <w:bottom w:val="single" w:sz="4" w:space="0" w:color="646464"/>
              <w:right w:val="single" w:sz="4" w:space="0" w:color="646464"/>
            </w:tcBorders>
            <w:shd w:val="clear" w:color="000000" w:fill="F0F0F0"/>
            <w:noWrap/>
            <w:vAlign w:val="bottom"/>
            <w:hideMark/>
          </w:tcPr>
          <w:p w14:paraId="26B6E4EF" w14:textId="77777777" w:rsidR="008B784F" w:rsidRPr="008B784F" w:rsidRDefault="008B784F" w:rsidP="008B784F">
            <w:pPr>
              <w:widowControl/>
              <w:jc w:val="center"/>
              <w:rPr>
                <w:rFonts w:ascii="宋体" w:hAnsi="宋体" w:cs="Arial" w:hint="eastAsia"/>
                <w:color w:val="000000"/>
                <w:kern w:val="0"/>
                <w:sz w:val="18"/>
                <w:szCs w:val="18"/>
              </w:rPr>
            </w:pPr>
            <w:r w:rsidRPr="008B784F">
              <w:rPr>
                <w:rFonts w:ascii="宋体" w:hAnsi="宋体" w:cs="Arial" w:hint="eastAsia"/>
                <w:color w:val="000000"/>
                <w:kern w:val="0"/>
                <w:sz w:val="18"/>
                <w:szCs w:val="18"/>
              </w:rPr>
              <w:t>应参加数</w:t>
            </w:r>
          </w:p>
        </w:tc>
        <w:tc>
          <w:tcPr>
            <w:tcW w:w="980" w:type="dxa"/>
            <w:tcBorders>
              <w:top w:val="single" w:sz="4" w:space="0" w:color="646464"/>
              <w:left w:val="nil"/>
              <w:bottom w:val="single" w:sz="4" w:space="0" w:color="646464"/>
              <w:right w:val="single" w:sz="4" w:space="0" w:color="646464"/>
            </w:tcBorders>
            <w:shd w:val="clear" w:color="000000" w:fill="F0F0F0"/>
            <w:noWrap/>
            <w:vAlign w:val="bottom"/>
            <w:hideMark/>
          </w:tcPr>
          <w:p w14:paraId="51797F43" w14:textId="77777777" w:rsidR="008B784F" w:rsidRPr="008B784F" w:rsidRDefault="008B784F" w:rsidP="008B784F">
            <w:pPr>
              <w:widowControl/>
              <w:jc w:val="center"/>
              <w:rPr>
                <w:rFonts w:ascii="宋体" w:hAnsi="宋体" w:cs="Arial" w:hint="eastAsia"/>
                <w:color w:val="000000"/>
                <w:kern w:val="0"/>
                <w:sz w:val="18"/>
                <w:szCs w:val="18"/>
              </w:rPr>
            </w:pPr>
            <w:r w:rsidRPr="008B784F">
              <w:rPr>
                <w:rFonts w:ascii="宋体" w:hAnsi="宋体" w:cs="Arial" w:hint="eastAsia"/>
                <w:color w:val="000000"/>
                <w:kern w:val="0"/>
                <w:sz w:val="18"/>
                <w:szCs w:val="18"/>
              </w:rPr>
              <w:t>实际参加数</w:t>
            </w:r>
          </w:p>
        </w:tc>
        <w:tc>
          <w:tcPr>
            <w:tcW w:w="940" w:type="dxa"/>
            <w:tcBorders>
              <w:top w:val="single" w:sz="4" w:space="0" w:color="646464"/>
              <w:left w:val="nil"/>
              <w:bottom w:val="single" w:sz="4" w:space="0" w:color="646464"/>
              <w:right w:val="single" w:sz="4" w:space="0" w:color="646464"/>
            </w:tcBorders>
            <w:shd w:val="clear" w:color="000000" w:fill="F0F0F0"/>
            <w:noWrap/>
            <w:vAlign w:val="bottom"/>
            <w:hideMark/>
          </w:tcPr>
          <w:p w14:paraId="3D141065" w14:textId="77777777" w:rsidR="008B784F" w:rsidRPr="008B784F" w:rsidRDefault="008B784F" w:rsidP="008B784F">
            <w:pPr>
              <w:widowControl/>
              <w:jc w:val="center"/>
              <w:rPr>
                <w:rFonts w:ascii="宋体" w:hAnsi="宋体" w:cs="Arial" w:hint="eastAsia"/>
                <w:color w:val="000000"/>
                <w:kern w:val="0"/>
                <w:sz w:val="18"/>
                <w:szCs w:val="18"/>
              </w:rPr>
            </w:pPr>
            <w:r w:rsidRPr="008B784F">
              <w:rPr>
                <w:rFonts w:ascii="宋体" w:hAnsi="宋体" w:cs="Arial" w:hint="eastAsia"/>
                <w:color w:val="000000"/>
                <w:kern w:val="0"/>
                <w:sz w:val="18"/>
                <w:szCs w:val="18"/>
              </w:rPr>
              <w:t>及格数</w:t>
            </w:r>
          </w:p>
        </w:tc>
        <w:tc>
          <w:tcPr>
            <w:tcW w:w="1240" w:type="dxa"/>
            <w:tcBorders>
              <w:top w:val="single" w:sz="4" w:space="0" w:color="646464"/>
              <w:left w:val="nil"/>
              <w:bottom w:val="single" w:sz="4" w:space="0" w:color="646464"/>
              <w:right w:val="single" w:sz="4" w:space="0" w:color="646464"/>
            </w:tcBorders>
            <w:shd w:val="clear" w:color="000000" w:fill="F0F0F0"/>
            <w:noWrap/>
            <w:vAlign w:val="bottom"/>
            <w:hideMark/>
          </w:tcPr>
          <w:p w14:paraId="45C5D17A" w14:textId="77777777" w:rsidR="008B784F" w:rsidRPr="008B784F" w:rsidRDefault="008B784F" w:rsidP="008B784F">
            <w:pPr>
              <w:widowControl/>
              <w:jc w:val="center"/>
              <w:rPr>
                <w:rFonts w:ascii="宋体" w:hAnsi="宋体" w:cs="Arial" w:hint="eastAsia"/>
                <w:color w:val="000000"/>
                <w:kern w:val="0"/>
                <w:sz w:val="18"/>
                <w:szCs w:val="18"/>
              </w:rPr>
            </w:pPr>
            <w:r w:rsidRPr="008B784F">
              <w:rPr>
                <w:rFonts w:ascii="宋体" w:hAnsi="宋体" w:cs="Arial" w:hint="eastAsia"/>
                <w:color w:val="000000"/>
                <w:kern w:val="0"/>
                <w:sz w:val="18"/>
                <w:szCs w:val="18"/>
              </w:rPr>
              <w:t>及格百分数(%)</w:t>
            </w:r>
          </w:p>
        </w:tc>
        <w:tc>
          <w:tcPr>
            <w:tcW w:w="940" w:type="dxa"/>
            <w:tcBorders>
              <w:top w:val="single" w:sz="4" w:space="0" w:color="646464"/>
              <w:left w:val="nil"/>
              <w:bottom w:val="single" w:sz="4" w:space="0" w:color="646464"/>
              <w:right w:val="single" w:sz="4" w:space="0" w:color="646464"/>
            </w:tcBorders>
            <w:shd w:val="clear" w:color="000000" w:fill="F0F0F0"/>
            <w:noWrap/>
            <w:vAlign w:val="bottom"/>
            <w:hideMark/>
          </w:tcPr>
          <w:p w14:paraId="5102068B" w14:textId="77777777" w:rsidR="008B784F" w:rsidRPr="008B784F" w:rsidRDefault="008B784F" w:rsidP="008B784F">
            <w:pPr>
              <w:widowControl/>
              <w:jc w:val="center"/>
              <w:rPr>
                <w:rFonts w:ascii="宋体" w:hAnsi="宋体" w:cs="Arial" w:hint="eastAsia"/>
                <w:color w:val="000000"/>
                <w:kern w:val="0"/>
                <w:sz w:val="18"/>
                <w:szCs w:val="18"/>
              </w:rPr>
            </w:pPr>
            <w:r w:rsidRPr="008B784F">
              <w:rPr>
                <w:rFonts w:ascii="宋体" w:hAnsi="宋体" w:cs="Arial" w:hint="eastAsia"/>
                <w:color w:val="000000"/>
                <w:kern w:val="0"/>
                <w:sz w:val="18"/>
                <w:szCs w:val="18"/>
              </w:rPr>
              <w:t>不及格数</w:t>
            </w:r>
          </w:p>
        </w:tc>
        <w:tc>
          <w:tcPr>
            <w:tcW w:w="1420" w:type="dxa"/>
            <w:tcBorders>
              <w:top w:val="single" w:sz="4" w:space="0" w:color="646464"/>
              <w:left w:val="nil"/>
              <w:bottom w:val="single" w:sz="4" w:space="0" w:color="646464"/>
              <w:right w:val="single" w:sz="4" w:space="0" w:color="646464"/>
            </w:tcBorders>
            <w:shd w:val="clear" w:color="000000" w:fill="F0F0F0"/>
            <w:noWrap/>
            <w:vAlign w:val="bottom"/>
            <w:hideMark/>
          </w:tcPr>
          <w:p w14:paraId="55C1D870" w14:textId="77777777" w:rsidR="008B784F" w:rsidRPr="008B784F" w:rsidRDefault="008B784F" w:rsidP="008B784F">
            <w:pPr>
              <w:widowControl/>
              <w:jc w:val="center"/>
              <w:rPr>
                <w:rFonts w:ascii="宋体" w:hAnsi="宋体" w:cs="Arial" w:hint="eastAsia"/>
                <w:color w:val="000000"/>
                <w:kern w:val="0"/>
                <w:sz w:val="18"/>
                <w:szCs w:val="18"/>
              </w:rPr>
            </w:pPr>
            <w:r w:rsidRPr="008B784F">
              <w:rPr>
                <w:rFonts w:ascii="宋体" w:hAnsi="宋体" w:cs="Arial" w:hint="eastAsia"/>
                <w:color w:val="000000"/>
                <w:kern w:val="0"/>
                <w:sz w:val="18"/>
                <w:szCs w:val="18"/>
              </w:rPr>
              <w:t>不及格百分数(%)</w:t>
            </w:r>
          </w:p>
        </w:tc>
      </w:tr>
      <w:tr w:rsidR="008B784F" w:rsidRPr="008B784F" w14:paraId="4839C19D" w14:textId="77777777" w:rsidTr="008B784F">
        <w:trPr>
          <w:trHeight w:val="285"/>
        </w:trPr>
        <w:tc>
          <w:tcPr>
            <w:tcW w:w="1840"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76928814" w14:textId="77777777" w:rsidR="008B784F" w:rsidRPr="008B784F" w:rsidRDefault="008B784F" w:rsidP="008B784F">
            <w:pPr>
              <w:widowControl/>
              <w:jc w:val="left"/>
              <w:rPr>
                <w:rFonts w:ascii="宋体" w:hAnsi="宋体" w:cs="Arial" w:hint="eastAsia"/>
                <w:color w:val="000000"/>
                <w:kern w:val="0"/>
                <w:sz w:val="18"/>
                <w:szCs w:val="18"/>
              </w:rPr>
            </w:pPr>
            <w:r w:rsidRPr="008B784F">
              <w:rPr>
                <w:rFonts w:ascii="宋体" w:hAnsi="宋体" w:cs="Arial" w:hint="eastAsia"/>
                <w:color w:val="000000"/>
                <w:kern w:val="0"/>
                <w:sz w:val="18"/>
                <w:szCs w:val="18"/>
              </w:rPr>
              <w:t>成都市</w:t>
            </w:r>
          </w:p>
        </w:tc>
        <w:tc>
          <w:tcPr>
            <w:tcW w:w="940" w:type="dxa"/>
            <w:tcBorders>
              <w:top w:val="single" w:sz="4" w:space="0" w:color="000000"/>
              <w:left w:val="nil"/>
              <w:bottom w:val="single" w:sz="4" w:space="0" w:color="000000"/>
              <w:right w:val="single" w:sz="4" w:space="0" w:color="000000"/>
            </w:tcBorders>
            <w:shd w:val="clear" w:color="000000" w:fill="FFFFFF"/>
            <w:noWrap/>
            <w:vAlign w:val="bottom"/>
            <w:hideMark/>
          </w:tcPr>
          <w:p w14:paraId="6E7B6EBC" w14:textId="77777777" w:rsidR="008B784F" w:rsidRPr="008B784F" w:rsidRDefault="008B784F" w:rsidP="008B784F">
            <w:pPr>
              <w:widowControl/>
              <w:jc w:val="right"/>
              <w:rPr>
                <w:rFonts w:ascii="宋体" w:hAnsi="宋体" w:cs="Arial" w:hint="eastAsia"/>
                <w:color w:val="000000"/>
                <w:kern w:val="0"/>
                <w:sz w:val="18"/>
                <w:szCs w:val="18"/>
              </w:rPr>
            </w:pPr>
            <w:r w:rsidRPr="008B784F">
              <w:rPr>
                <w:rFonts w:ascii="宋体" w:hAnsi="宋体" w:cs="Arial" w:hint="eastAsia"/>
                <w:color w:val="000000"/>
                <w:kern w:val="0"/>
                <w:sz w:val="18"/>
                <w:szCs w:val="18"/>
              </w:rPr>
              <w:t>89</w:t>
            </w:r>
          </w:p>
        </w:tc>
        <w:tc>
          <w:tcPr>
            <w:tcW w:w="980" w:type="dxa"/>
            <w:tcBorders>
              <w:top w:val="single" w:sz="4" w:space="0" w:color="000000"/>
              <w:left w:val="nil"/>
              <w:bottom w:val="single" w:sz="4" w:space="0" w:color="000000"/>
              <w:right w:val="single" w:sz="4" w:space="0" w:color="000000"/>
            </w:tcBorders>
            <w:shd w:val="clear" w:color="000000" w:fill="FFFFFF"/>
            <w:noWrap/>
            <w:vAlign w:val="bottom"/>
            <w:hideMark/>
          </w:tcPr>
          <w:p w14:paraId="10540BB9" w14:textId="77777777" w:rsidR="008B784F" w:rsidRPr="008B784F" w:rsidRDefault="008B784F" w:rsidP="008B784F">
            <w:pPr>
              <w:widowControl/>
              <w:jc w:val="right"/>
              <w:rPr>
                <w:rFonts w:ascii="宋体" w:hAnsi="宋体" w:cs="Arial" w:hint="eastAsia"/>
                <w:color w:val="000000"/>
                <w:kern w:val="0"/>
                <w:sz w:val="18"/>
                <w:szCs w:val="18"/>
              </w:rPr>
            </w:pPr>
            <w:r w:rsidRPr="008B784F">
              <w:rPr>
                <w:rFonts w:ascii="宋体" w:hAnsi="宋体" w:cs="Arial" w:hint="eastAsia"/>
                <w:color w:val="000000"/>
                <w:kern w:val="0"/>
                <w:sz w:val="18"/>
                <w:szCs w:val="18"/>
              </w:rPr>
              <w:t>79</w:t>
            </w:r>
          </w:p>
        </w:tc>
        <w:tc>
          <w:tcPr>
            <w:tcW w:w="940" w:type="dxa"/>
            <w:tcBorders>
              <w:top w:val="single" w:sz="4" w:space="0" w:color="000000"/>
              <w:left w:val="nil"/>
              <w:bottom w:val="single" w:sz="4" w:space="0" w:color="000000"/>
              <w:right w:val="single" w:sz="4" w:space="0" w:color="000000"/>
            </w:tcBorders>
            <w:shd w:val="clear" w:color="000000" w:fill="FFFFFF"/>
            <w:noWrap/>
            <w:vAlign w:val="bottom"/>
            <w:hideMark/>
          </w:tcPr>
          <w:p w14:paraId="03528191" w14:textId="77777777" w:rsidR="008B784F" w:rsidRPr="008B784F" w:rsidRDefault="008B784F" w:rsidP="008B784F">
            <w:pPr>
              <w:widowControl/>
              <w:jc w:val="right"/>
              <w:rPr>
                <w:rFonts w:ascii="宋体" w:hAnsi="宋体" w:cs="Arial" w:hint="eastAsia"/>
                <w:color w:val="000000"/>
                <w:kern w:val="0"/>
                <w:sz w:val="18"/>
                <w:szCs w:val="18"/>
              </w:rPr>
            </w:pPr>
            <w:r w:rsidRPr="008B784F">
              <w:rPr>
                <w:rFonts w:ascii="宋体" w:hAnsi="宋体" w:cs="Arial" w:hint="eastAsia"/>
                <w:color w:val="000000"/>
                <w:kern w:val="0"/>
                <w:sz w:val="18"/>
                <w:szCs w:val="18"/>
              </w:rPr>
              <w:t>79</w:t>
            </w:r>
          </w:p>
        </w:tc>
        <w:tc>
          <w:tcPr>
            <w:tcW w:w="1240" w:type="dxa"/>
            <w:tcBorders>
              <w:top w:val="single" w:sz="4" w:space="0" w:color="000000"/>
              <w:left w:val="nil"/>
              <w:bottom w:val="single" w:sz="4" w:space="0" w:color="000000"/>
              <w:right w:val="single" w:sz="4" w:space="0" w:color="000000"/>
            </w:tcBorders>
            <w:shd w:val="clear" w:color="000000" w:fill="FFFFFF"/>
            <w:noWrap/>
            <w:vAlign w:val="bottom"/>
            <w:hideMark/>
          </w:tcPr>
          <w:p w14:paraId="0F41447C" w14:textId="77777777" w:rsidR="008B784F" w:rsidRPr="008B784F" w:rsidRDefault="008B784F" w:rsidP="008B784F">
            <w:pPr>
              <w:widowControl/>
              <w:jc w:val="right"/>
              <w:rPr>
                <w:rFonts w:ascii="宋体" w:hAnsi="宋体" w:cs="Arial" w:hint="eastAsia"/>
                <w:color w:val="000000"/>
                <w:kern w:val="0"/>
                <w:sz w:val="18"/>
                <w:szCs w:val="18"/>
              </w:rPr>
            </w:pPr>
            <w:r w:rsidRPr="008B784F">
              <w:rPr>
                <w:rFonts w:ascii="宋体" w:hAnsi="宋体" w:cs="Arial" w:hint="eastAsia"/>
                <w:color w:val="000000"/>
                <w:kern w:val="0"/>
                <w:sz w:val="18"/>
                <w:szCs w:val="18"/>
              </w:rPr>
              <w:t>100</w:t>
            </w:r>
          </w:p>
        </w:tc>
        <w:tc>
          <w:tcPr>
            <w:tcW w:w="940" w:type="dxa"/>
            <w:tcBorders>
              <w:top w:val="single" w:sz="4" w:space="0" w:color="000000"/>
              <w:left w:val="nil"/>
              <w:bottom w:val="single" w:sz="4" w:space="0" w:color="000000"/>
              <w:right w:val="single" w:sz="4" w:space="0" w:color="000000"/>
            </w:tcBorders>
            <w:shd w:val="clear" w:color="000000" w:fill="FFFFFF"/>
            <w:noWrap/>
            <w:vAlign w:val="bottom"/>
            <w:hideMark/>
          </w:tcPr>
          <w:p w14:paraId="55ED145A" w14:textId="77777777" w:rsidR="008B784F" w:rsidRPr="008B784F" w:rsidRDefault="008B784F" w:rsidP="008B784F">
            <w:pPr>
              <w:widowControl/>
              <w:jc w:val="right"/>
              <w:rPr>
                <w:rFonts w:ascii="宋体" w:hAnsi="宋体" w:cs="Arial" w:hint="eastAsia"/>
                <w:color w:val="000000"/>
                <w:kern w:val="0"/>
                <w:sz w:val="18"/>
                <w:szCs w:val="18"/>
              </w:rPr>
            </w:pPr>
            <w:r w:rsidRPr="008B784F">
              <w:rPr>
                <w:rFonts w:ascii="宋体" w:hAnsi="宋体" w:cs="Arial" w:hint="eastAsia"/>
                <w:color w:val="000000"/>
                <w:kern w:val="0"/>
                <w:sz w:val="18"/>
                <w:szCs w:val="18"/>
              </w:rPr>
              <w:t>0</w:t>
            </w:r>
          </w:p>
        </w:tc>
        <w:tc>
          <w:tcPr>
            <w:tcW w:w="1420" w:type="dxa"/>
            <w:tcBorders>
              <w:top w:val="single" w:sz="4" w:space="0" w:color="000000"/>
              <w:left w:val="nil"/>
              <w:bottom w:val="single" w:sz="4" w:space="0" w:color="000000"/>
              <w:right w:val="single" w:sz="4" w:space="0" w:color="000000"/>
            </w:tcBorders>
            <w:shd w:val="clear" w:color="000000" w:fill="FFFFFF"/>
            <w:noWrap/>
            <w:vAlign w:val="bottom"/>
            <w:hideMark/>
          </w:tcPr>
          <w:p w14:paraId="0332A03C" w14:textId="77777777" w:rsidR="008B784F" w:rsidRPr="008B784F" w:rsidRDefault="008B784F" w:rsidP="008B784F">
            <w:pPr>
              <w:widowControl/>
              <w:jc w:val="right"/>
              <w:rPr>
                <w:rFonts w:ascii="宋体" w:hAnsi="宋体" w:cs="Arial" w:hint="eastAsia"/>
                <w:color w:val="000000"/>
                <w:kern w:val="0"/>
                <w:sz w:val="18"/>
                <w:szCs w:val="18"/>
              </w:rPr>
            </w:pPr>
            <w:r w:rsidRPr="008B784F">
              <w:rPr>
                <w:rFonts w:ascii="宋体" w:hAnsi="宋体" w:cs="Arial" w:hint="eastAsia"/>
                <w:color w:val="000000"/>
                <w:kern w:val="0"/>
                <w:sz w:val="18"/>
                <w:szCs w:val="18"/>
              </w:rPr>
              <w:t>0</w:t>
            </w:r>
          </w:p>
        </w:tc>
      </w:tr>
      <w:tr w:rsidR="008B784F" w:rsidRPr="008B784F" w14:paraId="7BFB762D" w14:textId="77777777" w:rsidTr="008B784F">
        <w:trPr>
          <w:trHeight w:val="285"/>
        </w:trPr>
        <w:tc>
          <w:tcPr>
            <w:tcW w:w="1840" w:type="dxa"/>
            <w:tcBorders>
              <w:top w:val="nil"/>
              <w:left w:val="single" w:sz="4" w:space="0" w:color="000000"/>
              <w:bottom w:val="single" w:sz="4" w:space="0" w:color="000000"/>
              <w:right w:val="single" w:sz="4" w:space="0" w:color="000000"/>
            </w:tcBorders>
            <w:shd w:val="clear" w:color="000000" w:fill="FFFFFF"/>
            <w:noWrap/>
            <w:vAlign w:val="bottom"/>
            <w:hideMark/>
          </w:tcPr>
          <w:p w14:paraId="6AC57721" w14:textId="77777777" w:rsidR="008B784F" w:rsidRPr="008B784F" w:rsidRDefault="008B784F" w:rsidP="008B784F">
            <w:pPr>
              <w:widowControl/>
              <w:jc w:val="left"/>
              <w:rPr>
                <w:rFonts w:ascii="宋体" w:hAnsi="宋体" w:cs="Arial" w:hint="eastAsia"/>
                <w:color w:val="000000"/>
                <w:kern w:val="0"/>
                <w:sz w:val="18"/>
                <w:szCs w:val="18"/>
              </w:rPr>
            </w:pPr>
            <w:r w:rsidRPr="008B784F">
              <w:rPr>
                <w:rFonts w:ascii="宋体" w:hAnsi="宋体" w:cs="Arial" w:hint="eastAsia"/>
                <w:color w:val="000000"/>
                <w:kern w:val="0"/>
                <w:sz w:val="18"/>
                <w:szCs w:val="18"/>
              </w:rPr>
              <w:t>绵阳市</w:t>
            </w:r>
          </w:p>
        </w:tc>
        <w:tc>
          <w:tcPr>
            <w:tcW w:w="940" w:type="dxa"/>
            <w:tcBorders>
              <w:top w:val="nil"/>
              <w:left w:val="nil"/>
              <w:bottom w:val="single" w:sz="4" w:space="0" w:color="000000"/>
              <w:right w:val="single" w:sz="4" w:space="0" w:color="000000"/>
            </w:tcBorders>
            <w:shd w:val="clear" w:color="000000" w:fill="FFFFFF"/>
            <w:noWrap/>
            <w:vAlign w:val="bottom"/>
            <w:hideMark/>
          </w:tcPr>
          <w:p w14:paraId="34782EB1" w14:textId="77777777" w:rsidR="008B784F" w:rsidRPr="008B784F" w:rsidRDefault="008B784F" w:rsidP="008B784F">
            <w:pPr>
              <w:widowControl/>
              <w:jc w:val="right"/>
              <w:rPr>
                <w:rFonts w:ascii="宋体" w:hAnsi="宋体" w:cs="Arial" w:hint="eastAsia"/>
                <w:color w:val="000000"/>
                <w:kern w:val="0"/>
                <w:sz w:val="18"/>
                <w:szCs w:val="18"/>
              </w:rPr>
            </w:pPr>
            <w:r w:rsidRPr="008B784F">
              <w:rPr>
                <w:rFonts w:ascii="宋体" w:hAnsi="宋体" w:cs="Arial" w:hint="eastAsia"/>
                <w:color w:val="000000"/>
                <w:kern w:val="0"/>
                <w:sz w:val="18"/>
                <w:szCs w:val="18"/>
              </w:rPr>
              <w:t>17</w:t>
            </w:r>
          </w:p>
        </w:tc>
        <w:tc>
          <w:tcPr>
            <w:tcW w:w="980" w:type="dxa"/>
            <w:tcBorders>
              <w:top w:val="nil"/>
              <w:left w:val="nil"/>
              <w:bottom w:val="single" w:sz="4" w:space="0" w:color="000000"/>
              <w:right w:val="single" w:sz="4" w:space="0" w:color="000000"/>
            </w:tcBorders>
            <w:shd w:val="clear" w:color="000000" w:fill="FFFFFF"/>
            <w:noWrap/>
            <w:vAlign w:val="bottom"/>
            <w:hideMark/>
          </w:tcPr>
          <w:p w14:paraId="01A3FFF7" w14:textId="77777777" w:rsidR="008B784F" w:rsidRPr="008B784F" w:rsidRDefault="008B784F" w:rsidP="008B784F">
            <w:pPr>
              <w:widowControl/>
              <w:jc w:val="right"/>
              <w:rPr>
                <w:rFonts w:ascii="宋体" w:hAnsi="宋体" w:cs="Arial" w:hint="eastAsia"/>
                <w:color w:val="000000"/>
                <w:kern w:val="0"/>
                <w:sz w:val="18"/>
                <w:szCs w:val="18"/>
              </w:rPr>
            </w:pPr>
            <w:r w:rsidRPr="008B784F">
              <w:rPr>
                <w:rFonts w:ascii="宋体" w:hAnsi="宋体" w:cs="Arial" w:hint="eastAsia"/>
                <w:color w:val="000000"/>
                <w:kern w:val="0"/>
                <w:sz w:val="18"/>
                <w:szCs w:val="18"/>
              </w:rPr>
              <w:t>17</w:t>
            </w:r>
          </w:p>
        </w:tc>
        <w:tc>
          <w:tcPr>
            <w:tcW w:w="940" w:type="dxa"/>
            <w:tcBorders>
              <w:top w:val="nil"/>
              <w:left w:val="nil"/>
              <w:bottom w:val="single" w:sz="4" w:space="0" w:color="000000"/>
              <w:right w:val="single" w:sz="4" w:space="0" w:color="000000"/>
            </w:tcBorders>
            <w:shd w:val="clear" w:color="000000" w:fill="FFFFFF"/>
            <w:noWrap/>
            <w:vAlign w:val="bottom"/>
            <w:hideMark/>
          </w:tcPr>
          <w:p w14:paraId="0B9F5B09" w14:textId="77777777" w:rsidR="008B784F" w:rsidRPr="008B784F" w:rsidRDefault="008B784F" w:rsidP="008B784F">
            <w:pPr>
              <w:widowControl/>
              <w:jc w:val="right"/>
              <w:rPr>
                <w:rFonts w:ascii="宋体" w:hAnsi="宋体" w:cs="Arial" w:hint="eastAsia"/>
                <w:color w:val="000000"/>
                <w:kern w:val="0"/>
                <w:sz w:val="18"/>
                <w:szCs w:val="18"/>
              </w:rPr>
            </w:pPr>
            <w:r w:rsidRPr="008B784F">
              <w:rPr>
                <w:rFonts w:ascii="宋体" w:hAnsi="宋体" w:cs="Arial" w:hint="eastAsia"/>
                <w:color w:val="000000"/>
                <w:kern w:val="0"/>
                <w:sz w:val="18"/>
                <w:szCs w:val="18"/>
              </w:rPr>
              <w:t>17</w:t>
            </w:r>
          </w:p>
        </w:tc>
        <w:tc>
          <w:tcPr>
            <w:tcW w:w="1240" w:type="dxa"/>
            <w:tcBorders>
              <w:top w:val="nil"/>
              <w:left w:val="nil"/>
              <w:bottom w:val="single" w:sz="4" w:space="0" w:color="000000"/>
              <w:right w:val="single" w:sz="4" w:space="0" w:color="000000"/>
            </w:tcBorders>
            <w:shd w:val="clear" w:color="000000" w:fill="FFFFFF"/>
            <w:noWrap/>
            <w:vAlign w:val="bottom"/>
            <w:hideMark/>
          </w:tcPr>
          <w:p w14:paraId="7B741380" w14:textId="77777777" w:rsidR="008B784F" w:rsidRPr="008B784F" w:rsidRDefault="008B784F" w:rsidP="008B784F">
            <w:pPr>
              <w:widowControl/>
              <w:jc w:val="right"/>
              <w:rPr>
                <w:rFonts w:ascii="宋体" w:hAnsi="宋体" w:cs="Arial" w:hint="eastAsia"/>
                <w:color w:val="000000"/>
                <w:kern w:val="0"/>
                <w:sz w:val="18"/>
                <w:szCs w:val="18"/>
              </w:rPr>
            </w:pPr>
            <w:r w:rsidRPr="008B784F">
              <w:rPr>
                <w:rFonts w:ascii="宋体" w:hAnsi="宋体" w:cs="Arial" w:hint="eastAsia"/>
                <w:color w:val="000000"/>
                <w:kern w:val="0"/>
                <w:sz w:val="18"/>
                <w:szCs w:val="18"/>
              </w:rPr>
              <w:t>100</w:t>
            </w:r>
          </w:p>
        </w:tc>
        <w:tc>
          <w:tcPr>
            <w:tcW w:w="940" w:type="dxa"/>
            <w:tcBorders>
              <w:top w:val="nil"/>
              <w:left w:val="nil"/>
              <w:bottom w:val="single" w:sz="4" w:space="0" w:color="000000"/>
              <w:right w:val="single" w:sz="4" w:space="0" w:color="000000"/>
            </w:tcBorders>
            <w:shd w:val="clear" w:color="000000" w:fill="FFFFFF"/>
            <w:noWrap/>
            <w:vAlign w:val="bottom"/>
            <w:hideMark/>
          </w:tcPr>
          <w:p w14:paraId="2F1D19CA" w14:textId="77777777" w:rsidR="008B784F" w:rsidRPr="008B784F" w:rsidRDefault="008B784F" w:rsidP="008B784F">
            <w:pPr>
              <w:widowControl/>
              <w:jc w:val="right"/>
              <w:rPr>
                <w:rFonts w:ascii="宋体" w:hAnsi="宋体" w:cs="Arial" w:hint="eastAsia"/>
                <w:color w:val="000000"/>
                <w:kern w:val="0"/>
                <w:sz w:val="18"/>
                <w:szCs w:val="18"/>
              </w:rPr>
            </w:pPr>
            <w:r w:rsidRPr="008B784F">
              <w:rPr>
                <w:rFonts w:ascii="宋体" w:hAnsi="宋体" w:cs="Arial" w:hint="eastAsia"/>
                <w:color w:val="000000"/>
                <w:kern w:val="0"/>
                <w:sz w:val="18"/>
                <w:szCs w:val="18"/>
              </w:rPr>
              <w:t>0</w:t>
            </w:r>
          </w:p>
        </w:tc>
        <w:tc>
          <w:tcPr>
            <w:tcW w:w="1420" w:type="dxa"/>
            <w:tcBorders>
              <w:top w:val="nil"/>
              <w:left w:val="nil"/>
              <w:bottom w:val="single" w:sz="4" w:space="0" w:color="000000"/>
              <w:right w:val="single" w:sz="4" w:space="0" w:color="000000"/>
            </w:tcBorders>
            <w:shd w:val="clear" w:color="000000" w:fill="FFFFFF"/>
            <w:noWrap/>
            <w:vAlign w:val="bottom"/>
            <w:hideMark/>
          </w:tcPr>
          <w:p w14:paraId="0A73150E" w14:textId="77777777" w:rsidR="008B784F" w:rsidRPr="008B784F" w:rsidRDefault="008B784F" w:rsidP="008B784F">
            <w:pPr>
              <w:widowControl/>
              <w:jc w:val="right"/>
              <w:rPr>
                <w:rFonts w:ascii="宋体" w:hAnsi="宋体" w:cs="Arial" w:hint="eastAsia"/>
                <w:color w:val="000000"/>
                <w:kern w:val="0"/>
                <w:sz w:val="18"/>
                <w:szCs w:val="18"/>
              </w:rPr>
            </w:pPr>
            <w:r w:rsidRPr="008B784F">
              <w:rPr>
                <w:rFonts w:ascii="宋体" w:hAnsi="宋体" w:cs="Arial" w:hint="eastAsia"/>
                <w:color w:val="000000"/>
                <w:kern w:val="0"/>
                <w:sz w:val="18"/>
                <w:szCs w:val="18"/>
              </w:rPr>
              <w:t>0</w:t>
            </w:r>
          </w:p>
        </w:tc>
      </w:tr>
      <w:tr w:rsidR="008B784F" w:rsidRPr="008B784F" w14:paraId="47E269CC" w14:textId="77777777" w:rsidTr="008B784F">
        <w:trPr>
          <w:trHeight w:val="285"/>
        </w:trPr>
        <w:tc>
          <w:tcPr>
            <w:tcW w:w="1840" w:type="dxa"/>
            <w:tcBorders>
              <w:top w:val="nil"/>
              <w:left w:val="single" w:sz="4" w:space="0" w:color="000000"/>
              <w:bottom w:val="single" w:sz="4" w:space="0" w:color="000000"/>
              <w:right w:val="single" w:sz="4" w:space="0" w:color="000000"/>
            </w:tcBorders>
            <w:shd w:val="clear" w:color="000000" w:fill="FFFFFF"/>
            <w:noWrap/>
            <w:vAlign w:val="bottom"/>
            <w:hideMark/>
          </w:tcPr>
          <w:p w14:paraId="78F1901C" w14:textId="77777777" w:rsidR="008B784F" w:rsidRPr="008B784F" w:rsidRDefault="008B784F" w:rsidP="008B784F">
            <w:pPr>
              <w:widowControl/>
              <w:jc w:val="left"/>
              <w:rPr>
                <w:rFonts w:ascii="宋体" w:hAnsi="宋体" w:cs="Arial" w:hint="eastAsia"/>
                <w:color w:val="000000"/>
                <w:kern w:val="0"/>
                <w:sz w:val="18"/>
                <w:szCs w:val="18"/>
              </w:rPr>
            </w:pPr>
            <w:r w:rsidRPr="008B784F">
              <w:rPr>
                <w:rFonts w:ascii="宋体" w:hAnsi="宋体" w:cs="Arial" w:hint="eastAsia"/>
                <w:color w:val="000000"/>
                <w:kern w:val="0"/>
                <w:sz w:val="18"/>
                <w:szCs w:val="18"/>
              </w:rPr>
              <w:t>自贡市</w:t>
            </w:r>
          </w:p>
        </w:tc>
        <w:tc>
          <w:tcPr>
            <w:tcW w:w="940" w:type="dxa"/>
            <w:tcBorders>
              <w:top w:val="nil"/>
              <w:left w:val="nil"/>
              <w:bottom w:val="single" w:sz="4" w:space="0" w:color="000000"/>
              <w:right w:val="single" w:sz="4" w:space="0" w:color="000000"/>
            </w:tcBorders>
            <w:shd w:val="clear" w:color="000000" w:fill="FFFFFF"/>
            <w:noWrap/>
            <w:vAlign w:val="bottom"/>
            <w:hideMark/>
          </w:tcPr>
          <w:p w14:paraId="6632746F" w14:textId="77777777" w:rsidR="008B784F" w:rsidRPr="008B784F" w:rsidRDefault="008B784F" w:rsidP="008B784F">
            <w:pPr>
              <w:widowControl/>
              <w:jc w:val="right"/>
              <w:rPr>
                <w:rFonts w:ascii="宋体" w:hAnsi="宋体" w:cs="Arial" w:hint="eastAsia"/>
                <w:color w:val="000000"/>
                <w:kern w:val="0"/>
                <w:sz w:val="18"/>
                <w:szCs w:val="18"/>
              </w:rPr>
            </w:pPr>
            <w:r w:rsidRPr="008B784F">
              <w:rPr>
                <w:rFonts w:ascii="宋体" w:hAnsi="宋体" w:cs="Arial" w:hint="eastAsia"/>
                <w:color w:val="000000"/>
                <w:kern w:val="0"/>
                <w:sz w:val="18"/>
                <w:szCs w:val="18"/>
              </w:rPr>
              <w:t>7</w:t>
            </w:r>
          </w:p>
        </w:tc>
        <w:tc>
          <w:tcPr>
            <w:tcW w:w="980" w:type="dxa"/>
            <w:tcBorders>
              <w:top w:val="nil"/>
              <w:left w:val="nil"/>
              <w:bottom w:val="single" w:sz="4" w:space="0" w:color="000000"/>
              <w:right w:val="single" w:sz="4" w:space="0" w:color="000000"/>
            </w:tcBorders>
            <w:shd w:val="clear" w:color="000000" w:fill="FFFFFF"/>
            <w:noWrap/>
            <w:vAlign w:val="bottom"/>
            <w:hideMark/>
          </w:tcPr>
          <w:p w14:paraId="38A9C6AD" w14:textId="77777777" w:rsidR="008B784F" w:rsidRPr="008B784F" w:rsidRDefault="008B784F" w:rsidP="008B784F">
            <w:pPr>
              <w:widowControl/>
              <w:jc w:val="right"/>
              <w:rPr>
                <w:rFonts w:ascii="宋体" w:hAnsi="宋体" w:cs="Arial" w:hint="eastAsia"/>
                <w:color w:val="000000"/>
                <w:kern w:val="0"/>
                <w:sz w:val="18"/>
                <w:szCs w:val="18"/>
              </w:rPr>
            </w:pPr>
            <w:r w:rsidRPr="008B784F">
              <w:rPr>
                <w:rFonts w:ascii="宋体" w:hAnsi="宋体" w:cs="Arial" w:hint="eastAsia"/>
                <w:color w:val="000000"/>
                <w:kern w:val="0"/>
                <w:sz w:val="18"/>
                <w:szCs w:val="18"/>
              </w:rPr>
              <w:t>6</w:t>
            </w:r>
          </w:p>
        </w:tc>
        <w:tc>
          <w:tcPr>
            <w:tcW w:w="940" w:type="dxa"/>
            <w:tcBorders>
              <w:top w:val="nil"/>
              <w:left w:val="nil"/>
              <w:bottom w:val="single" w:sz="4" w:space="0" w:color="000000"/>
              <w:right w:val="single" w:sz="4" w:space="0" w:color="000000"/>
            </w:tcBorders>
            <w:shd w:val="clear" w:color="000000" w:fill="FFFFFF"/>
            <w:noWrap/>
            <w:vAlign w:val="bottom"/>
            <w:hideMark/>
          </w:tcPr>
          <w:p w14:paraId="6437BA74" w14:textId="77777777" w:rsidR="008B784F" w:rsidRPr="008B784F" w:rsidRDefault="008B784F" w:rsidP="008B784F">
            <w:pPr>
              <w:widowControl/>
              <w:jc w:val="right"/>
              <w:rPr>
                <w:rFonts w:ascii="宋体" w:hAnsi="宋体" w:cs="Arial" w:hint="eastAsia"/>
                <w:color w:val="000000"/>
                <w:kern w:val="0"/>
                <w:sz w:val="18"/>
                <w:szCs w:val="18"/>
              </w:rPr>
            </w:pPr>
            <w:r w:rsidRPr="008B784F">
              <w:rPr>
                <w:rFonts w:ascii="宋体" w:hAnsi="宋体" w:cs="Arial" w:hint="eastAsia"/>
                <w:color w:val="000000"/>
                <w:kern w:val="0"/>
                <w:sz w:val="18"/>
                <w:szCs w:val="18"/>
              </w:rPr>
              <w:t>6</w:t>
            </w:r>
          </w:p>
        </w:tc>
        <w:tc>
          <w:tcPr>
            <w:tcW w:w="1240" w:type="dxa"/>
            <w:tcBorders>
              <w:top w:val="nil"/>
              <w:left w:val="nil"/>
              <w:bottom w:val="single" w:sz="4" w:space="0" w:color="000000"/>
              <w:right w:val="single" w:sz="4" w:space="0" w:color="000000"/>
            </w:tcBorders>
            <w:shd w:val="clear" w:color="000000" w:fill="FFFFFF"/>
            <w:noWrap/>
            <w:vAlign w:val="bottom"/>
            <w:hideMark/>
          </w:tcPr>
          <w:p w14:paraId="48F8EBA7" w14:textId="77777777" w:rsidR="008B784F" w:rsidRPr="008B784F" w:rsidRDefault="008B784F" w:rsidP="008B784F">
            <w:pPr>
              <w:widowControl/>
              <w:jc w:val="right"/>
              <w:rPr>
                <w:rFonts w:ascii="宋体" w:hAnsi="宋体" w:cs="Arial" w:hint="eastAsia"/>
                <w:color w:val="000000"/>
                <w:kern w:val="0"/>
                <w:sz w:val="18"/>
                <w:szCs w:val="18"/>
              </w:rPr>
            </w:pPr>
            <w:r w:rsidRPr="008B784F">
              <w:rPr>
                <w:rFonts w:ascii="宋体" w:hAnsi="宋体" w:cs="Arial" w:hint="eastAsia"/>
                <w:color w:val="000000"/>
                <w:kern w:val="0"/>
                <w:sz w:val="18"/>
                <w:szCs w:val="18"/>
              </w:rPr>
              <w:t>100</w:t>
            </w:r>
          </w:p>
        </w:tc>
        <w:tc>
          <w:tcPr>
            <w:tcW w:w="940" w:type="dxa"/>
            <w:tcBorders>
              <w:top w:val="nil"/>
              <w:left w:val="nil"/>
              <w:bottom w:val="single" w:sz="4" w:space="0" w:color="000000"/>
              <w:right w:val="single" w:sz="4" w:space="0" w:color="000000"/>
            </w:tcBorders>
            <w:shd w:val="clear" w:color="000000" w:fill="FFFFFF"/>
            <w:noWrap/>
            <w:vAlign w:val="bottom"/>
            <w:hideMark/>
          </w:tcPr>
          <w:p w14:paraId="107534A5" w14:textId="77777777" w:rsidR="008B784F" w:rsidRPr="008B784F" w:rsidRDefault="008B784F" w:rsidP="008B784F">
            <w:pPr>
              <w:widowControl/>
              <w:jc w:val="right"/>
              <w:rPr>
                <w:rFonts w:ascii="宋体" w:hAnsi="宋体" w:cs="Arial" w:hint="eastAsia"/>
                <w:color w:val="000000"/>
                <w:kern w:val="0"/>
                <w:sz w:val="18"/>
                <w:szCs w:val="18"/>
              </w:rPr>
            </w:pPr>
            <w:r w:rsidRPr="008B784F">
              <w:rPr>
                <w:rFonts w:ascii="宋体" w:hAnsi="宋体" w:cs="Arial" w:hint="eastAsia"/>
                <w:color w:val="000000"/>
                <w:kern w:val="0"/>
                <w:sz w:val="18"/>
                <w:szCs w:val="18"/>
              </w:rPr>
              <w:t>0</w:t>
            </w:r>
          </w:p>
        </w:tc>
        <w:tc>
          <w:tcPr>
            <w:tcW w:w="1420" w:type="dxa"/>
            <w:tcBorders>
              <w:top w:val="nil"/>
              <w:left w:val="nil"/>
              <w:bottom w:val="single" w:sz="4" w:space="0" w:color="000000"/>
              <w:right w:val="single" w:sz="4" w:space="0" w:color="000000"/>
            </w:tcBorders>
            <w:shd w:val="clear" w:color="000000" w:fill="FFFFFF"/>
            <w:noWrap/>
            <w:vAlign w:val="bottom"/>
            <w:hideMark/>
          </w:tcPr>
          <w:p w14:paraId="7B7162A6" w14:textId="77777777" w:rsidR="008B784F" w:rsidRPr="008B784F" w:rsidRDefault="008B784F" w:rsidP="008B784F">
            <w:pPr>
              <w:widowControl/>
              <w:jc w:val="right"/>
              <w:rPr>
                <w:rFonts w:ascii="宋体" w:hAnsi="宋体" w:cs="Arial" w:hint="eastAsia"/>
                <w:color w:val="000000"/>
                <w:kern w:val="0"/>
                <w:sz w:val="18"/>
                <w:szCs w:val="18"/>
              </w:rPr>
            </w:pPr>
            <w:r w:rsidRPr="008B784F">
              <w:rPr>
                <w:rFonts w:ascii="宋体" w:hAnsi="宋体" w:cs="Arial" w:hint="eastAsia"/>
                <w:color w:val="000000"/>
                <w:kern w:val="0"/>
                <w:sz w:val="18"/>
                <w:szCs w:val="18"/>
              </w:rPr>
              <w:t>0</w:t>
            </w:r>
          </w:p>
        </w:tc>
      </w:tr>
      <w:tr w:rsidR="008B784F" w:rsidRPr="008B784F" w14:paraId="57231302" w14:textId="77777777" w:rsidTr="008B784F">
        <w:trPr>
          <w:trHeight w:val="285"/>
        </w:trPr>
        <w:tc>
          <w:tcPr>
            <w:tcW w:w="1840" w:type="dxa"/>
            <w:tcBorders>
              <w:top w:val="nil"/>
              <w:left w:val="single" w:sz="4" w:space="0" w:color="000000"/>
              <w:bottom w:val="single" w:sz="4" w:space="0" w:color="000000"/>
              <w:right w:val="single" w:sz="4" w:space="0" w:color="000000"/>
            </w:tcBorders>
            <w:shd w:val="clear" w:color="000000" w:fill="FFFFFF"/>
            <w:noWrap/>
            <w:vAlign w:val="bottom"/>
            <w:hideMark/>
          </w:tcPr>
          <w:p w14:paraId="54019BBD" w14:textId="77777777" w:rsidR="008B784F" w:rsidRPr="008B784F" w:rsidRDefault="008B784F" w:rsidP="008B784F">
            <w:pPr>
              <w:widowControl/>
              <w:jc w:val="left"/>
              <w:rPr>
                <w:rFonts w:ascii="宋体" w:hAnsi="宋体" w:cs="Arial" w:hint="eastAsia"/>
                <w:color w:val="000000"/>
                <w:kern w:val="0"/>
                <w:sz w:val="18"/>
                <w:szCs w:val="18"/>
              </w:rPr>
            </w:pPr>
            <w:r w:rsidRPr="008B784F">
              <w:rPr>
                <w:rFonts w:ascii="宋体" w:hAnsi="宋体" w:cs="Arial" w:hint="eastAsia"/>
                <w:color w:val="000000"/>
                <w:kern w:val="0"/>
                <w:sz w:val="18"/>
                <w:szCs w:val="18"/>
              </w:rPr>
              <w:t>攀枝花市</w:t>
            </w:r>
          </w:p>
        </w:tc>
        <w:tc>
          <w:tcPr>
            <w:tcW w:w="940" w:type="dxa"/>
            <w:tcBorders>
              <w:top w:val="nil"/>
              <w:left w:val="nil"/>
              <w:bottom w:val="single" w:sz="4" w:space="0" w:color="000000"/>
              <w:right w:val="single" w:sz="4" w:space="0" w:color="000000"/>
            </w:tcBorders>
            <w:shd w:val="clear" w:color="000000" w:fill="FFFFFF"/>
            <w:noWrap/>
            <w:vAlign w:val="bottom"/>
            <w:hideMark/>
          </w:tcPr>
          <w:p w14:paraId="5CC07953" w14:textId="77777777" w:rsidR="008B784F" w:rsidRPr="008B784F" w:rsidRDefault="008B784F" w:rsidP="008B784F">
            <w:pPr>
              <w:widowControl/>
              <w:jc w:val="right"/>
              <w:rPr>
                <w:rFonts w:ascii="宋体" w:hAnsi="宋体" w:cs="Arial" w:hint="eastAsia"/>
                <w:color w:val="000000"/>
                <w:kern w:val="0"/>
                <w:sz w:val="18"/>
                <w:szCs w:val="18"/>
              </w:rPr>
            </w:pPr>
            <w:r w:rsidRPr="008B784F">
              <w:rPr>
                <w:rFonts w:ascii="宋体" w:hAnsi="宋体" w:cs="Arial" w:hint="eastAsia"/>
                <w:color w:val="000000"/>
                <w:kern w:val="0"/>
                <w:sz w:val="18"/>
                <w:szCs w:val="18"/>
              </w:rPr>
              <w:t>3</w:t>
            </w:r>
          </w:p>
        </w:tc>
        <w:tc>
          <w:tcPr>
            <w:tcW w:w="980" w:type="dxa"/>
            <w:tcBorders>
              <w:top w:val="nil"/>
              <w:left w:val="nil"/>
              <w:bottom w:val="single" w:sz="4" w:space="0" w:color="000000"/>
              <w:right w:val="single" w:sz="4" w:space="0" w:color="000000"/>
            </w:tcBorders>
            <w:shd w:val="clear" w:color="000000" w:fill="FFFFFF"/>
            <w:noWrap/>
            <w:vAlign w:val="bottom"/>
            <w:hideMark/>
          </w:tcPr>
          <w:p w14:paraId="5EFB52EC" w14:textId="77777777" w:rsidR="008B784F" w:rsidRPr="008B784F" w:rsidRDefault="008B784F" w:rsidP="008B784F">
            <w:pPr>
              <w:widowControl/>
              <w:jc w:val="right"/>
              <w:rPr>
                <w:rFonts w:ascii="宋体" w:hAnsi="宋体" w:cs="Arial" w:hint="eastAsia"/>
                <w:color w:val="000000"/>
                <w:kern w:val="0"/>
                <w:sz w:val="18"/>
                <w:szCs w:val="18"/>
              </w:rPr>
            </w:pPr>
            <w:r w:rsidRPr="008B784F">
              <w:rPr>
                <w:rFonts w:ascii="宋体" w:hAnsi="宋体" w:cs="Arial" w:hint="eastAsia"/>
                <w:color w:val="000000"/>
                <w:kern w:val="0"/>
                <w:sz w:val="18"/>
                <w:szCs w:val="18"/>
              </w:rPr>
              <w:t>3</w:t>
            </w:r>
          </w:p>
        </w:tc>
        <w:tc>
          <w:tcPr>
            <w:tcW w:w="940" w:type="dxa"/>
            <w:tcBorders>
              <w:top w:val="nil"/>
              <w:left w:val="nil"/>
              <w:bottom w:val="single" w:sz="4" w:space="0" w:color="000000"/>
              <w:right w:val="single" w:sz="4" w:space="0" w:color="000000"/>
            </w:tcBorders>
            <w:shd w:val="clear" w:color="000000" w:fill="FFFFFF"/>
            <w:noWrap/>
            <w:vAlign w:val="bottom"/>
            <w:hideMark/>
          </w:tcPr>
          <w:p w14:paraId="6AA9058B" w14:textId="77777777" w:rsidR="008B784F" w:rsidRPr="008B784F" w:rsidRDefault="008B784F" w:rsidP="008B784F">
            <w:pPr>
              <w:widowControl/>
              <w:jc w:val="right"/>
              <w:rPr>
                <w:rFonts w:ascii="宋体" w:hAnsi="宋体" w:cs="Arial" w:hint="eastAsia"/>
                <w:color w:val="000000"/>
                <w:kern w:val="0"/>
                <w:sz w:val="18"/>
                <w:szCs w:val="18"/>
              </w:rPr>
            </w:pPr>
            <w:r w:rsidRPr="008B784F">
              <w:rPr>
                <w:rFonts w:ascii="宋体" w:hAnsi="宋体" w:cs="Arial" w:hint="eastAsia"/>
                <w:color w:val="000000"/>
                <w:kern w:val="0"/>
                <w:sz w:val="18"/>
                <w:szCs w:val="18"/>
              </w:rPr>
              <w:t>3</w:t>
            </w:r>
          </w:p>
        </w:tc>
        <w:tc>
          <w:tcPr>
            <w:tcW w:w="1240" w:type="dxa"/>
            <w:tcBorders>
              <w:top w:val="nil"/>
              <w:left w:val="nil"/>
              <w:bottom w:val="single" w:sz="4" w:space="0" w:color="000000"/>
              <w:right w:val="single" w:sz="4" w:space="0" w:color="000000"/>
            </w:tcBorders>
            <w:shd w:val="clear" w:color="000000" w:fill="FFFFFF"/>
            <w:noWrap/>
            <w:vAlign w:val="bottom"/>
            <w:hideMark/>
          </w:tcPr>
          <w:p w14:paraId="71468F38" w14:textId="77777777" w:rsidR="008B784F" w:rsidRPr="008B784F" w:rsidRDefault="008B784F" w:rsidP="008B784F">
            <w:pPr>
              <w:widowControl/>
              <w:jc w:val="right"/>
              <w:rPr>
                <w:rFonts w:ascii="宋体" w:hAnsi="宋体" w:cs="Arial" w:hint="eastAsia"/>
                <w:color w:val="000000"/>
                <w:kern w:val="0"/>
                <w:sz w:val="18"/>
                <w:szCs w:val="18"/>
              </w:rPr>
            </w:pPr>
            <w:r w:rsidRPr="008B784F">
              <w:rPr>
                <w:rFonts w:ascii="宋体" w:hAnsi="宋体" w:cs="Arial" w:hint="eastAsia"/>
                <w:color w:val="000000"/>
                <w:kern w:val="0"/>
                <w:sz w:val="18"/>
                <w:szCs w:val="18"/>
              </w:rPr>
              <w:t>100</w:t>
            </w:r>
          </w:p>
        </w:tc>
        <w:tc>
          <w:tcPr>
            <w:tcW w:w="940" w:type="dxa"/>
            <w:tcBorders>
              <w:top w:val="nil"/>
              <w:left w:val="nil"/>
              <w:bottom w:val="single" w:sz="4" w:space="0" w:color="000000"/>
              <w:right w:val="single" w:sz="4" w:space="0" w:color="000000"/>
            </w:tcBorders>
            <w:shd w:val="clear" w:color="000000" w:fill="FFFFFF"/>
            <w:noWrap/>
            <w:vAlign w:val="bottom"/>
            <w:hideMark/>
          </w:tcPr>
          <w:p w14:paraId="3AF13C7F" w14:textId="77777777" w:rsidR="008B784F" w:rsidRPr="008B784F" w:rsidRDefault="008B784F" w:rsidP="008B784F">
            <w:pPr>
              <w:widowControl/>
              <w:jc w:val="right"/>
              <w:rPr>
                <w:rFonts w:ascii="宋体" w:hAnsi="宋体" w:cs="Arial" w:hint="eastAsia"/>
                <w:color w:val="000000"/>
                <w:kern w:val="0"/>
                <w:sz w:val="18"/>
                <w:szCs w:val="18"/>
              </w:rPr>
            </w:pPr>
            <w:r w:rsidRPr="008B784F">
              <w:rPr>
                <w:rFonts w:ascii="宋体" w:hAnsi="宋体" w:cs="Arial" w:hint="eastAsia"/>
                <w:color w:val="000000"/>
                <w:kern w:val="0"/>
                <w:sz w:val="18"/>
                <w:szCs w:val="18"/>
              </w:rPr>
              <w:t>0</w:t>
            </w:r>
          </w:p>
        </w:tc>
        <w:tc>
          <w:tcPr>
            <w:tcW w:w="1420" w:type="dxa"/>
            <w:tcBorders>
              <w:top w:val="nil"/>
              <w:left w:val="nil"/>
              <w:bottom w:val="single" w:sz="4" w:space="0" w:color="000000"/>
              <w:right w:val="single" w:sz="4" w:space="0" w:color="000000"/>
            </w:tcBorders>
            <w:shd w:val="clear" w:color="000000" w:fill="FFFFFF"/>
            <w:noWrap/>
            <w:vAlign w:val="bottom"/>
            <w:hideMark/>
          </w:tcPr>
          <w:p w14:paraId="53AAB65E" w14:textId="77777777" w:rsidR="008B784F" w:rsidRPr="008B784F" w:rsidRDefault="008B784F" w:rsidP="008B784F">
            <w:pPr>
              <w:widowControl/>
              <w:jc w:val="right"/>
              <w:rPr>
                <w:rFonts w:ascii="宋体" w:hAnsi="宋体" w:cs="Arial" w:hint="eastAsia"/>
                <w:color w:val="000000"/>
                <w:kern w:val="0"/>
                <w:sz w:val="18"/>
                <w:szCs w:val="18"/>
              </w:rPr>
            </w:pPr>
            <w:r w:rsidRPr="008B784F">
              <w:rPr>
                <w:rFonts w:ascii="宋体" w:hAnsi="宋体" w:cs="Arial" w:hint="eastAsia"/>
                <w:color w:val="000000"/>
                <w:kern w:val="0"/>
                <w:sz w:val="18"/>
                <w:szCs w:val="18"/>
              </w:rPr>
              <w:t>0</w:t>
            </w:r>
          </w:p>
        </w:tc>
      </w:tr>
      <w:tr w:rsidR="008B784F" w:rsidRPr="008B784F" w14:paraId="2F292CFE" w14:textId="77777777" w:rsidTr="008B784F">
        <w:trPr>
          <w:trHeight w:val="285"/>
        </w:trPr>
        <w:tc>
          <w:tcPr>
            <w:tcW w:w="1840" w:type="dxa"/>
            <w:tcBorders>
              <w:top w:val="nil"/>
              <w:left w:val="single" w:sz="4" w:space="0" w:color="000000"/>
              <w:bottom w:val="single" w:sz="4" w:space="0" w:color="000000"/>
              <w:right w:val="single" w:sz="4" w:space="0" w:color="000000"/>
            </w:tcBorders>
            <w:shd w:val="clear" w:color="000000" w:fill="FFFFFF"/>
            <w:noWrap/>
            <w:vAlign w:val="bottom"/>
            <w:hideMark/>
          </w:tcPr>
          <w:p w14:paraId="779D0BEA" w14:textId="77777777" w:rsidR="008B784F" w:rsidRPr="008B784F" w:rsidRDefault="008B784F" w:rsidP="008B784F">
            <w:pPr>
              <w:widowControl/>
              <w:jc w:val="left"/>
              <w:rPr>
                <w:rFonts w:ascii="宋体" w:hAnsi="宋体" w:cs="Arial" w:hint="eastAsia"/>
                <w:color w:val="000000"/>
                <w:kern w:val="0"/>
                <w:sz w:val="18"/>
                <w:szCs w:val="18"/>
              </w:rPr>
            </w:pPr>
            <w:r w:rsidRPr="008B784F">
              <w:rPr>
                <w:rFonts w:ascii="宋体" w:hAnsi="宋体" w:cs="Arial" w:hint="eastAsia"/>
                <w:color w:val="000000"/>
                <w:kern w:val="0"/>
                <w:sz w:val="18"/>
                <w:szCs w:val="18"/>
              </w:rPr>
              <w:t>泸州市</w:t>
            </w:r>
          </w:p>
        </w:tc>
        <w:tc>
          <w:tcPr>
            <w:tcW w:w="940" w:type="dxa"/>
            <w:tcBorders>
              <w:top w:val="nil"/>
              <w:left w:val="nil"/>
              <w:bottom w:val="single" w:sz="4" w:space="0" w:color="000000"/>
              <w:right w:val="single" w:sz="4" w:space="0" w:color="000000"/>
            </w:tcBorders>
            <w:shd w:val="clear" w:color="000000" w:fill="FFFFFF"/>
            <w:noWrap/>
            <w:vAlign w:val="bottom"/>
            <w:hideMark/>
          </w:tcPr>
          <w:p w14:paraId="5EDF0831" w14:textId="77777777" w:rsidR="008B784F" w:rsidRPr="008B784F" w:rsidRDefault="008B784F" w:rsidP="008B784F">
            <w:pPr>
              <w:widowControl/>
              <w:jc w:val="right"/>
              <w:rPr>
                <w:rFonts w:ascii="宋体" w:hAnsi="宋体" w:cs="Arial" w:hint="eastAsia"/>
                <w:color w:val="000000"/>
                <w:kern w:val="0"/>
                <w:sz w:val="18"/>
                <w:szCs w:val="18"/>
              </w:rPr>
            </w:pPr>
            <w:r w:rsidRPr="008B784F">
              <w:rPr>
                <w:rFonts w:ascii="宋体" w:hAnsi="宋体" w:cs="Arial" w:hint="eastAsia"/>
                <w:color w:val="000000"/>
                <w:kern w:val="0"/>
                <w:sz w:val="18"/>
                <w:szCs w:val="18"/>
              </w:rPr>
              <w:t>5</w:t>
            </w:r>
          </w:p>
        </w:tc>
        <w:tc>
          <w:tcPr>
            <w:tcW w:w="980" w:type="dxa"/>
            <w:tcBorders>
              <w:top w:val="nil"/>
              <w:left w:val="nil"/>
              <w:bottom w:val="single" w:sz="4" w:space="0" w:color="000000"/>
              <w:right w:val="single" w:sz="4" w:space="0" w:color="000000"/>
            </w:tcBorders>
            <w:shd w:val="clear" w:color="000000" w:fill="FFFFFF"/>
            <w:noWrap/>
            <w:vAlign w:val="bottom"/>
            <w:hideMark/>
          </w:tcPr>
          <w:p w14:paraId="2D4A2721" w14:textId="77777777" w:rsidR="008B784F" w:rsidRPr="008B784F" w:rsidRDefault="008B784F" w:rsidP="008B784F">
            <w:pPr>
              <w:widowControl/>
              <w:jc w:val="right"/>
              <w:rPr>
                <w:rFonts w:ascii="宋体" w:hAnsi="宋体" w:cs="Arial" w:hint="eastAsia"/>
                <w:color w:val="000000"/>
                <w:kern w:val="0"/>
                <w:sz w:val="18"/>
                <w:szCs w:val="18"/>
              </w:rPr>
            </w:pPr>
            <w:r w:rsidRPr="008B784F">
              <w:rPr>
                <w:rFonts w:ascii="宋体" w:hAnsi="宋体" w:cs="Arial" w:hint="eastAsia"/>
                <w:color w:val="000000"/>
                <w:kern w:val="0"/>
                <w:sz w:val="18"/>
                <w:szCs w:val="18"/>
              </w:rPr>
              <w:t>5</w:t>
            </w:r>
          </w:p>
        </w:tc>
        <w:tc>
          <w:tcPr>
            <w:tcW w:w="940" w:type="dxa"/>
            <w:tcBorders>
              <w:top w:val="nil"/>
              <w:left w:val="nil"/>
              <w:bottom w:val="single" w:sz="4" w:space="0" w:color="000000"/>
              <w:right w:val="single" w:sz="4" w:space="0" w:color="000000"/>
            </w:tcBorders>
            <w:shd w:val="clear" w:color="000000" w:fill="FFFFFF"/>
            <w:noWrap/>
            <w:vAlign w:val="bottom"/>
            <w:hideMark/>
          </w:tcPr>
          <w:p w14:paraId="10CBE2F9" w14:textId="77777777" w:rsidR="008B784F" w:rsidRPr="008B784F" w:rsidRDefault="008B784F" w:rsidP="008B784F">
            <w:pPr>
              <w:widowControl/>
              <w:jc w:val="right"/>
              <w:rPr>
                <w:rFonts w:ascii="宋体" w:hAnsi="宋体" w:cs="Arial" w:hint="eastAsia"/>
                <w:color w:val="000000"/>
                <w:kern w:val="0"/>
                <w:sz w:val="18"/>
                <w:szCs w:val="18"/>
              </w:rPr>
            </w:pPr>
            <w:r w:rsidRPr="008B784F">
              <w:rPr>
                <w:rFonts w:ascii="宋体" w:hAnsi="宋体" w:cs="Arial" w:hint="eastAsia"/>
                <w:color w:val="000000"/>
                <w:kern w:val="0"/>
                <w:sz w:val="18"/>
                <w:szCs w:val="18"/>
              </w:rPr>
              <w:t>5</w:t>
            </w:r>
          </w:p>
        </w:tc>
        <w:tc>
          <w:tcPr>
            <w:tcW w:w="1240" w:type="dxa"/>
            <w:tcBorders>
              <w:top w:val="nil"/>
              <w:left w:val="nil"/>
              <w:bottom w:val="single" w:sz="4" w:space="0" w:color="000000"/>
              <w:right w:val="single" w:sz="4" w:space="0" w:color="000000"/>
            </w:tcBorders>
            <w:shd w:val="clear" w:color="000000" w:fill="FFFFFF"/>
            <w:noWrap/>
            <w:vAlign w:val="bottom"/>
            <w:hideMark/>
          </w:tcPr>
          <w:p w14:paraId="78CF36F5" w14:textId="77777777" w:rsidR="008B784F" w:rsidRPr="008B784F" w:rsidRDefault="008B784F" w:rsidP="008B784F">
            <w:pPr>
              <w:widowControl/>
              <w:jc w:val="right"/>
              <w:rPr>
                <w:rFonts w:ascii="宋体" w:hAnsi="宋体" w:cs="Arial" w:hint="eastAsia"/>
                <w:color w:val="000000"/>
                <w:kern w:val="0"/>
                <w:sz w:val="18"/>
                <w:szCs w:val="18"/>
              </w:rPr>
            </w:pPr>
            <w:r w:rsidRPr="008B784F">
              <w:rPr>
                <w:rFonts w:ascii="宋体" w:hAnsi="宋体" w:cs="Arial" w:hint="eastAsia"/>
                <w:color w:val="000000"/>
                <w:kern w:val="0"/>
                <w:sz w:val="18"/>
                <w:szCs w:val="18"/>
              </w:rPr>
              <w:t>100</w:t>
            </w:r>
          </w:p>
        </w:tc>
        <w:tc>
          <w:tcPr>
            <w:tcW w:w="940" w:type="dxa"/>
            <w:tcBorders>
              <w:top w:val="nil"/>
              <w:left w:val="nil"/>
              <w:bottom w:val="single" w:sz="4" w:space="0" w:color="000000"/>
              <w:right w:val="single" w:sz="4" w:space="0" w:color="000000"/>
            </w:tcBorders>
            <w:shd w:val="clear" w:color="000000" w:fill="FFFFFF"/>
            <w:noWrap/>
            <w:vAlign w:val="bottom"/>
            <w:hideMark/>
          </w:tcPr>
          <w:p w14:paraId="407C404D" w14:textId="77777777" w:rsidR="008B784F" w:rsidRPr="008B784F" w:rsidRDefault="008B784F" w:rsidP="008B784F">
            <w:pPr>
              <w:widowControl/>
              <w:jc w:val="right"/>
              <w:rPr>
                <w:rFonts w:ascii="宋体" w:hAnsi="宋体" w:cs="Arial" w:hint="eastAsia"/>
                <w:color w:val="000000"/>
                <w:kern w:val="0"/>
                <w:sz w:val="18"/>
                <w:szCs w:val="18"/>
              </w:rPr>
            </w:pPr>
            <w:r w:rsidRPr="008B784F">
              <w:rPr>
                <w:rFonts w:ascii="宋体" w:hAnsi="宋体" w:cs="Arial" w:hint="eastAsia"/>
                <w:color w:val="000000"/>
                <w:kern w:val="0"/>
                <w:sz w:val="18"/>
                <w:szCs w:val="18"/>
              </w:rPr>
              <w:t>0</w:t>
            </w:r>
          </w:p>
        </w:tc>
        <w:tc>
          <w:tcPr>
            <w:tcW w:w="1420" w:type="dxa"/>
            <w:tcBorders>
              <w:top w:val="nil"/>
              <w:left w:val="nil"/>
              <w:bottom w:val="single" w:sz="4" w:space="0" w:color="000000"/>
              <w:right w:val="single" w:sz="4" w:space="0" w:color="000000"/>
            </w:tcBorders>
            <w:shd w:val="clear" w:color="000000" w:fill="FFFFFF"/>
            <w:noWrap/>
            <w:vAlign w:val="bottom"/>
            <w:hideMark/>
          </w:tcPr>
          <w:p w14:paraId="79BBA801" w14:textId="77777777" w:rsidR="008B784F" w:rsidRPr="008B784F" w:rsidRDefault="008B784F" w:rsidP="008B784F">
            <w:pPr>
              <w:widowControl/>
              <w:jc w:val="right"/>
              <w:rPr>
                <w:rFonts w:ascii="宋体" w:hAnsi="宋体" w:cs="Arial" w:hint="eastAsia"/>
                <w:color w:val="000000"/>
                <w:kern w:val="0"/>
                <w:sz w:val="18"/>
                <w:szCs w:val="18"/>
              </w:rPr>
            </w:pPr>
            <w:r w:rsidRPr="008B784F">
              <w:rPr>
                <w:rFonts w:ascii="宋体" w:hAnsi="宋体" w:cs="Arial" w:hint="eastAsia"/>
                <w:color w:val="000000"/>
                <w:kern w:val="0"/>
                <w:sz w:val="18"/>
                <w:szCs w:val="18"/>
              </w:rPr>
              <w:t>0</w:t>
            </w:r>
          </w:p>
        </w:tc>
      </w:tr>
      <w:tr w:rsidR="008B784F" w:rsidRPr="008B784F" w14:paraId="2C24E5C9" w14:textId="77777777" w:rsidTr="008B784F">
        <w:trPr>
          <w:trHeight w:val="285"/>
        </w:trPr>
        <w:tc>
          <w:tcPr>
            <w:tcW w:w="1840" w:type="dxa"/>
            <w:tcBorders>
              <w:top w:val="nil"/>
              <w:left w:val="single" w:sz="4" w:space="0" w:color="000000"/>
              <w:bottom w:val="single" w:sz="4" w:space="0" w:color="000000"/>
              <w:right w:val="single" w:sz="4" w:space="0" w:color="000000"/>
            </w:tcBorders>
            <w:shd w:val="clear" w:color="000000" w:fill="FFFFFF"/>
            <w:noWrap/>
            <w:vAlign w:val="bottom"/>
            <w:hideMark/>
          </w:tcPr>
          <w:p w14:paraId="59AFE536" w14:textId="77777777" w:rsidR="008B784F" w:rsidRPr="008B784F" w:rsidRDefault="008B784F" w:rsidP="008B784F">
            <w:pPr>
              <w:widowControl/>
              <w:jc w:val="left"/>
              <w:rPr>
                <w:rFonts w:ascii="宋体" w:hAnsi="宋体" w:cs="Arial" w:hint="eastAsia"/>
                <w:color w:val="000000"/>
                <w:kern w:val="0"/>
                <w:sz w:val="18"/>
                <w:szCs w:val="18"/>
              </w:rPr>
            </w:pPr>
            <w:r w:rsidRPr="008B784F">
              <w:rPr>
                <w:rFonts w:ascii="宋体" w:hAnsi="宋体" w:cs="Arial" w:hint="eastAsia"/>
                <w:color w:val="000000"/>
                <w:kern w:val="0"/>
                <w:sz w:val="18"/>
                <w:szCs w:val="18"/>
              </w:rPr>
              <w:t>德阳市</w:t>
            </w:r>
          </w:p>
        </w:tc>
        <w:tc>
          <w:tcPr>
            <w:tcW w:w="940" w:type="dxa"/>
            <w:tcBorders>
              <w:top w:val="nil"/>
              <w:left w:val="nil"/>
              <w:bottom w:val="single" w:sz="4" w:space="0" w:color="000000"/>
              <w:right w:val="single" w:sz="4" w:space="0" w:color="000000"/>
            </w:tcBorders>
            <w:shd w:val="clear" w:color="000000" w:fill="FFFFFF"/>
            <w:noWrap/>
            <w:vAlign w:val="bottom"/>
            <w:hideMark/>
          </w:tcPr>
          <w:p w14:paraId="4BF939C2" w14:textId="77777777" w:rsidR="008B784F" w:rsidRPr="008B784F" w:rsidRDefault="008B784F" w:rsidP="008B784F">
            <w:pPr>
              <w:widowControl/>
              <w:jc w:val="right"/>
              <w:rPr>
                <w:rFonts w:ascii="宋体" w:hAnsi="宋体" w:cs="Arial" w:hint="eastAsia"/>
                <w:color w:val="000000"/>
                <w:kern w:val="0"/>
                <w:sz w:val="18"/>
                <w:szCs w:val="18"/>
              </w:rPr>
            </w:pPr>
            <w:r w:rsidRPr="008B784F">
              <w:rPr>
                <w:rFonts w:ascii="宋体" w:hAnsi="宋体" w:cs="Arial" w:hint="eastAsia"/>
                <w:color w:val="000000"/>
                <w:kern w:val="0"/>
                <w:sz w:val="18"/>
                <w:szCs w:val="18"/>
              </w:rPr>
              <w:t>11</w:t>
            </w:r>
          </w:p>
        </w:tc>
        <w:tc>
          <w:tcPr>
            <w:tcW w:w="980" w:type="dxa"/>
            <w:tcBorders>
              <w:top w:val="nil"/>
              <w:left w:val="nil"/>
              <w:bottom w:val="single" w:sz="4" w:space="0" w:color="000000"/>
              <w:right w:val="single" w:sz="4" w:space="0" w:color="000000"/>
            </w:tcBorders>
            <w:shd w:val="clear" w:color="000000" w:fill="FFFFFF"/>
            <w:noWrap/>
            <w:vAlign w:val="bottom"/>
            <w:hideMark/>
          </w:tcPr>
          <w:p w14:paraId="3329ABF5" w14:textId="77777777" w:rsidR="008B784F" w:rsidRPr="008B784F" w:rsidRDefault="008B784F" w:rsidP="008B784F">
            <w:pPr>
              <w:widowControl/>
              <w:jc w:val="right"/>
              <w:rPr>
                <w:rFonts w:ascii="宋体" w:hAnsi="宋体" w:cs="Arial" w:hint="eastAsia"/>
                <w:color w:val="000000"/>
                <w:kern w:val="0"/>
                <w:sz w:val="18"/>
                <w:szCs w:val="18"/>
              </w:rPr>
            </w:pPr>
            <w:r w:rsidRPr="008B784F">
              <w:rPr>
                <w:rFonts w:ascii="宋体" w:hAnsi="宋体" w:cs="Arial" w:hint="eastAsia"/>
                <w:color w:val="000000"/>
                <w:kern w:val="0"/>
                <w:sz w:val="18"/>
                <w:szCs w:val="18"/>
              </w:rPr>
              <w:t>9</w:t>
            </w:r>
          </w:p>
        </w:tc>
        <w:tc>
          <w:tcPr>
            <w:tcW w:w="940" w:type="dxa"/>
            <w:tcBorders>
              <w:top w:val="nil"/>
              <w:left w:val="nil"/>
              <w:bottom w:val="single" w:sz="4" w:space="0" w:color="000000"/>
              <w:right w:val="single" w:sz="4" w:space="0" w:color="000000"/>
            </w:tcBorders>
            <w:shd w:val="clear" w:color="000000" w:fill="FFFFFF"/>
            <w:noWrap/>
            <w:vAlign w:val="bottom"/>
            <w:hideMark/>
          </w:tcPr>
          <w:p w14:paraId="60B69FBB" w14:textId="77777777" w:rsidR="008B784F" w:rsidRPr="008B784F" w:rsidRDefault="008B784F" w:rsidP="008B784F">
            <w:pPr>
              <w:widowControl/>
              <w:jc w:val="right"/>
              <w:rPr>
                <w:rFonts w:ascii="宋体" w:hAnsi="宋体" w:cs="Arial" w:hint="eastAsia"/>
                <w:color w:val="000000"/>
                <w:kern w:val="0"/>
                <w:sz w:val="18"/>
                <w:szCs w:val="18"/>
              </w:rPr>
            </w:pPr>
            <w:r w:rsidRPr="008B784F">
              <w:rPr>
                <w:rFonts w:ascii="宋体" w:hAnsi="宋体" w:cs="Arial" w:hint="eastAsia"/>
                <w:color w:val="000000"/>
                <w:kern w:val="0"/>
                <w:sz w:val="18"/>
                <w:szCs w:val="18"/>
              </w:rPr>
              <w:t>9</w:t>
            </w:r>
          </w:p>
        </w:tc>
        <w:tc>
          <w:tcPr>
            <w:tcW w:w="1240" w:type="dxa"/>
            <w:tcBorders>
              <w:top w:val="nil"/>
              <w:left w:val="nil"/>
              <w:bottom w:val="single" w:sz="4" w:space="0" w:color="000000"/>
              <w:right w:val="single" w:sz="4" w:space="0" w:color="000000"/>
            </w:tcBorders>
            <w:shd w:val="clear" w:color="000000" w:fill="FFFFFF"/>
            <w:noWrap/>
            <w:vAlign w:val="bottom"/>
            <w:hideMark/>
          </w:tcPr>
          <w:p w14:paraId="591ABEF2" w14:textId="77777777" w:rsidR="008B784F" w:rsidRPr="008B784F" w:rsidRDefault="008B784F" w:rsidP="008B784F">
            <w:pPr>
              <w:widowControl/>
              <w:jc w:val="right"/>
              <w:rPr>
                <w:rFonts w:ascii="宋体" w:hAnsi="宋体" w:cs="Arial" w:hint="eastAsia"/>
                <w:color w:val="000000"/>
                <w:kern w:val="0"/>
                <w:sz w:val="18"/>
                <w:szCs w:val="18"/>
              </w:rPr>
            </w:pPr>
            <w:r w:rsidRPr="008B784F">
              <w:rPr>
                <w:rFonts w:ascii="宋体" w:hAnsi="宋体" w:cs="Arial" w:hint="eastAsia"/>
                <w:color w:val="000000"/>
                <w:kern w:val="0"/>
                <w:sz w:val="18"/>
                <w:szCs w:val="18"/>
              </w:rPr>
              <w:t>100</w:t>
            </w:r>
          </w:p>
        </w:tc>
        <w:tc>
          <w:tcPr>
            <w:tcW w:w="940" w:type="dxa"/>
            <w:tcBorders>
              <w:top w:val="nil"/>
              <w:left w:val="nil"/>
              <w:bottom w:val="single" w:sz="4" w:space="0" w:color="000000"/>
              <w:right w:val="single" w:sz="4" w:space="0" w:color="000000"/>
            </w:tcBorders>
            <w:shd w:val="clear" w:color="000000" w:fill="FFFFFF"/>
            <w:noWrap/>
            <w:vAlign w:val="bottom"/>
            <w:hideMark/>
          </w:tcPr>
          <w:p w14:paraId="721C26F9" w14:textId="77777777" w:rsidR="008B784F" w:rsidRPr="008B784F" w:rsidRDefault="008B784F" w:rsidP="008B784F">
            <w:pPr>
              <w:widowControl/>
              <w:jc w:val="right"/>
              <w:rPr>
                <w:rFonts w:ascii="宋体" w:hAnsi="宋体" w:cs="Arial" w:hint="eastAsia"/>
                <w:color w:val="000000"/>
                <w:kern w:val="0"/>
                <w:sz w:val="18"/>
                <w:szCs w:val="18"/>
              </w:rPr>
            </w:pPr>
            <w:r w:rsidRPr="008B784F">
              <w:rPr>
                <w:rFonts w:ascii="宋体" w:hAnsi="宋体" w:cs="Arial" w:hint="eastAsia"/>
                <w:color w:val="000000"/>
                <w:kern w:val="0"/>
                <w:sz w:val="18"/>
                <w:szCs w:val="18"/>
              </w:rPr>
              <w:t>0</w:t>
            </w:r>
          </w:p>
        </w:tc>
        <w:tc>
          <w:tcPr>
            <w:tcW w:w="1420" w:type="dxa"/>
            <w:tcBorders>
              <w:top w:val="nil"/>
              <w:left w:val="nil"/>
              <w:bottom w:val="single" w:sz="4" w:space="0" w:color="000000"/>
              <w:right w:val="single" w:sz="4" w:space="0" w:color="000000"/>
            </w:tcBorders>
            <w:shd w:val="clear" w:color="000000" w:fill="FFFFFF"/>
            <w:noWrap/>
            <w:vAlign w:val="bottom"/>
            <w:hideMark/>
          </w:tcPr>
          <w:p w14:paraId="3D100F3A" w14:textId="77777777" w:rsidR="008B784F" w:rsidRPr="008B784F" w:rsidRDefault="008B784F" w:rsidP="008B784F">
            <w:pPr>
              <w:widowControl/>
              <w:jc w:val="right"/>
              <w:rPr>
                <w:rFonts w:ascii="宋体" w:hAnsi="宋体" w:cs="Arial" w:hint="eastAsia"/>
                <w:color w:val="000000"/>
                <w:kern w:val="0"/>
                <w:sz w:val="18"/>
                <w:szCs w:val="18"/>
              </w:rPr>
            </w:pPr>
            <w:r w:rsidRPr="008B784F">
              <w:rPr>
                <w:rFonts w:ascii="宋体" w:hAnsi="宋体" w:cs="Arial" w:hint="eastAsia"/>
                <w:color w:val="000000"/>
                <w:kern w:val="0"/>
                <w:sz w:val="18"/>
                <w:szCs w:val="18"/>
              </w:rPr>
              <w:t>0</w:t>
            </w:r>
          </w:p>
        </w:tc>
      </w:tr>
      <w:tr w:rsidR="008B784F" w:rsidRPr="008B784F" w14:paraId="3FB3010F" w14:textId="77777777" w:rsidTr="008B784F">
        <w:trPr>
          <w:trHeight w:val="285"/>
        </w:trPr>
        <w:tc>
          <w:tcPr>
            <w:tcW w:w="1840" w:type="dxa"/>
            <w:tcBorders>
              <w:top w:val="nil"/>
              <w:left w:val="single" w:sz="4" w:space="0" w:color="000000"/>
              <w:bottom w:val="single" w:sz="4" w:space="0" w:color="000000"/>
              <w:right w:val="single" w:sz="4" w:space="0" w:color="000000"/>
            </w:tcBorders>
            <w:shd w:val="clear" w:color="000000" w:fill="FFFFFF"/>
            <w:noWrap/>
            <w:vAlign w:val="bottom"/>
            <w:hideMark/>
          </w:tcPr>
          <w:p w14:paraId="1E900EF6" w14:textId="77777777" w:rsidR="008B784F" w:rsidRPr="008B784F" w:rsidRDefault="008B784F" w:rsidP="008B784F">
            <w:pPr>
              <w:widowControl/>
              <w:jc w:val="left"/>
              <w:rPr>
                <w:rFonts w:ascii="宋体" w:hAnsi="宋体" w:cs="Arial" w:hint="eastAsia"/>
                <w:color w:val="000000"/>
                <w:kern w:val="0"/>
                <w:sz w:val="18"/>
                <w:szCs w:val="18"/>
              </w:rPr>
            </w:pPr>
            <w:r w:rsidRPr="008B784F">
              <w:rPr>
                <w:rFonts w:ascii="宋体" w:hAnsi="宋体" w:cs="Arial" w:hint="eastAsia"/>
                <w:color w:val="000000"/>
                <w:kern w:val="0"/>
                <w:sz w:val="18"/>
                <w:szCs w:val="18"/>
              </w:rPr>
              <w:t>资阳市</w:t>
            </w:r>
          </w:p>
        </w:tc>
        <w:tc>
          <w:tcPr>
            <w:tcW w:w="940" w:type="dxa"/>
            <w:tcBorders>
              <w:top w:val="nil"/>
              <w:left w:val="nil"/>
              <w:bottom w:val="single" w:sz="4" w:space="0" w:color="000000"/>
              <w:right w:val="single" w:sz="4" w:space="0" w:color="000000"/>
            </w:tcBorders>
            <w:shd w:val="clear" w:color="000000" w:fill="FFFFFF"/>
            <w:noWrap/>
            <w:vAlign w:val="bottom"/>
            <w:hideMark/>
          </w:tcPr>
          <w:p w14:paraId="179ABD06" w14:textId="77777777" w:rsidR="008B784F" w:rsidRPr="008B784F" w:rsidRDefault="008B784F" w:rsidP="008B784F">
            <w:pPr>
              <w:widowControl/>
              <w:jc w:val="right"/>
              <w:rPr>
                <w:rFonts w:ascii="宋体" w:hAnsi="宋体" w:cs="Arial" w:hint="eastAsia"/>
                <w:color w:val="000000"/>
                <w:kern w:val="0"/>
                <w:sz w:val="18"/>
                <w:szCs w:val="18"/>
              </w:rPr>
            </w:pPr>
            <w:r w:rsidRPr="008B784F">
              <w:rPr>
                <w:rFonts w:ascii="宋体" w:hAnsi="宋体" w:cs="Arial" w:hint="eastAsia"/>
                <w:color w:val="000000"/>
                <w:kern w:val="0"/>
                <w:sz w:val="18"/>
                <w:szCs w:val="18"/>
              </w:rPr>
              <w:t>13</w:t>
            </w:r>
          </w:p>
        </w:tc>
        <w:tc>
          <w:tcPr>
            <w:tcW w:w="980" w:type="dxa"/>
            <w:tcBorders>
              <w:top w:val="nil"/>
              <w:left w:val="nil"/>
              <w:bottom w:val="single" w:sz="4" w:space="0" w:color="000000"/>
              <w:right w:val="single" w:sz="4" w:space="0" w:color="000000"/>
            </w:tcBorders>
            <w:shd w:val="clear" w:color="000000" w:fill="FFFFFF"/>
            <w:noWrap/>
            <w:vAlign w:val="bottom"/>
            <w:hideMark/>
          </w:tcPr>
          <w:p w14:paraId="265257DD" w14:textId="77777777" w:rsidR="008B784F" w:rsidRPr="008B784F" w:rsidRDefault="008B784F" w:rsidP="008B784F">
            <w:pPr>
              <w:widowControl/>
              <w:jc w:val="right"/>
              <w:rPr>
                <w:rFonts w:ascii="宋体" w:hAnsi="宋体" w:cs="Arial" w:hint="eastAsia"/>
                <w:color w:val="000000"/>
                <w:kern w:val="0"/>
                <w:sz w:val="18"/>
                <w:szCs w:val="18"/>
              </w:rPr>
            </w:pPr>
            <w:r w:rsidRPr="008B784F">
              <w:rPr>
                <w:rFonts w:ascii="宋体" w:hAnsi="宋体" w:cs="Arial" w:hint="eastAsia"/>
                <w:color w:val="000000"/>
                <w:kern w:val="0"/>
                <w:sz w:val="18"/>
                <w:szCs w:val="18"/>
              </w:rPr>
              <w:t>10</w:t>
            </w:r>
          </w:p>
        </w:tc>
        <w:tc>
          <w:tcPr>
            <w:tcW w:w="940" w:type="dxa"/>
            <w:tcBorders>
              <w:top w:val="nil"/>
              <w:left w:val="nil"/>
              <w:bottom w:val="single" w:sz="4" w:space="0" w:color="000000"/>
              <w:right w:val="single" w:sz="4" w:space="0" w:color="000000"/>
            </w:tcBorders>
            <w:shd w:val="clear" w:color="000000" w:fill="FFFFFF"/>
            <w:noWrap/>
            <w:vAlign w:val="bottom"/>
            <w:hideMark/>
          </w:tcPr>
          <w:p w14:paraId="4001741B" w14:textId="77777777" w:rsidR="008B784F" w:rsidRPr="008B784F" w:rsidRDefault="008B784F" w:rsidP="008B784F">
            <w:pPr>
              <w:widowControl/>
              <w:jc w:val="right"/>
              <w:rPr>
                <w:rFonts w:ascii="宋体" w:hAnsi="宋体" w:cs="Arial" w:hint="eastAsia"/>
                <w:color w:val="000000"/>
                <w:kern w:val="0"/>
                <w:sz w:val="18"/>
                <w:szCs w:val="18"/>
              </w:rPr>
            </w:pPr>
            <w:r w:rsidRPr="008B784F">
              <w:rPr>
                <w:rFonts w:ascii="宋体" w:hAnsi="宋体" w:cs="Arial" w:hint="eastAsia"/>
                <w:color w:val="000000"/>
                <w:kern w:val="0"/>
                <w:sz w:val="18"/>
                <w:szCs w:val="18"/>
              </w:rPr>
              <w:t>10</w:t>
            </w:r>
          </w:p>
        </w:tc>
        <w:tc>
          <w:tcPr>
            <w:tcW w:w="1240" w:type="dxa"/>
            <w:tcBorders>
              <w:top w:val="nil"/>
              <w:left w:val="nil"/>
              <w:bottom w:val="single" w:sz="4" w:space="0" w:color="000000"/>
              <w:right w:val="single" w:sz="4" w:space="0" w:color="000000"/>
            </w:tcBorders>
            <w:shd w:val="clear" w:color="000000" w:fill="FFFFFF"/>
            <w:noWrap/>
            <w:vAlign w:val="bottom"/>
            <w:hideMark/>
          </w:tcPr>
          <w:p w14:paraId="12CFF9D7" w14:textId="77777777" w:rsidR="008B784F" w:rsidRPr="008B784F" w:rsidRDefault="008B784F" w:rsidP="008B784F">
            <w:pPr>
              <w:widowControl/>
              <w:jc w:val="right"/>
              <w:rPr>
                <w:rFonts w:ascii="宋体" w:hAnsi="宋体" w:cs="Arial" w:hint="eastAsia"/>
                <w:color w:val="000000"/>
                <w:kern w:val="0"/>
                <w:sz w:val="18"/>
                <w:szCs w:val="18"/>
              </w:rPr>
            </w:pPr>
            <w:r w:rsidRPr="008B784F">
              <w:rPr>
                <w:rFonts w:ascii="宋体" w:hAnsi="宋体" w:cs="Arial" w:hint="eastAsia"/>
                <w:color w:val="000000"/>
                <w:kern w:val="0"/>
                <w:sz w:val="18"/>
                <w:szCs w:val="18"/>
              </w:rPr>
              <w:t>100</w:t>
            </w:r>
          </w:p>
        </w:tc>
        <w:tc>
          <w:tcPr>
            <w:tcW w:w="940" w:type="dxa"/>
            <w:tcBorders>
              <w:top w:val="nil"/>
              <w:left w:val="nil"/>
              <w:bottom w:val="single" w:sz="4" w:space="0" w:color="000000"/>
              <w:right w:val="single" w:sz="4" w:space="0" w:color="000000"/>
            </w:tcBorders>
            <w:shd w:val="clear" w:color="000000" w:fill="FFFFFF"/>
            <w:noWrap/>
            <w:vAlign w:val="bottom"/>
            <w:hideMark/>
          </w:tcPr>
          <w:p w14:paraId="4FB07243" w14:textId="77777777" w:rsidR="008B784F" w:rsidRPr="008B784F" w:rsidRDefault="008B784F" w:rsidP="008B784F">
            <w:pPr>
              <w:widowControl/>
              <w:jc w:val="right"/>
              <w:rPr>
                <w:rFonts w:ascii="宋体" w:hAnsi="宋体" w:cs="Arial" w:hint="eastAsia"/>
                <w:color w:val="000000"/>
                <w:kern w:val="0"/>
                <w:sz w:val="18"/>
                <w:szCs w:val="18"/>
              </w:rPr>
            </w:pPr>
            <w:r w:rsidRPr="008B784F">
              <w:rPr>
                <w:rFonts w:ascii="宋体" w:hAnsi="宋体" w:cs="Arial" w:hint="eastAsia"/>
                <w:color w:val="000000"/>
                <w:kern w:val="0"/>
                <w:sz w:val="18"/>
                <w:szCs w:val="18"/>
              </w:rPr>
              <w:t>0</w:t>
            </w:r>
          </w:p>
        </w:tc>
        <w:tc>
          <w:tcPr>
            <w:tcW w:w="1420" w:type="dxa"/>
            <w:tcBorders>
              <w:top w:val="nil"/>
              <w:left w:val="nil"/>
              <w:bottom w:val="single" w:sz="4" w:space="0" w:color="000000"/>
              <w:right w:val="single" w:sz="4" w:space="0" w:color="000000"/>
            </w:tcBorders>
            <w:shd w:val="clear" w:color="000000" w:fill="FFFFFF"/>
            <w:noWrap/>
            <w:vAlign w:val="bottom"/>
            <w:hideMark/>
          </w:tcPr>
          <w:p w14:paraId="3F1C6748" w14:textId="77777777" w:rsidR="008B784F" w:rsidRPr="008B784F" w:rsidRDefault="008B784F" w:rsidP="008B784F">
            <w:pPr>
              <w:widowControl/>
              <w:jc w:val="right"/>
              <w:rPr>
                <w:rFonts w:ascii="宋体" w:hAnsi="宋体" w:cs="Arial" w:hint="eastAsia"/>
                <w:color w:val="000000"/>
                <w:kern w:val="0"/>
                <w:sz w:val="18"/>
                <w:szCs w:val="18"/>
              </w:rPr>
            </w:pPr>
            <w:r w:rsidRPr="008B784F">
              <w:rPr>
                <w:rFonts w:ascii="宋体" w:hAnsi="宋体" w:cs="Arial" w:hint="eastAsia"/>
                <w:color w:val="000000"/>
                <w:kern w:val="0"/>
                <w:sz w:val="18"/>
                <w:szCs w:val="18"/>
              </w:rPr>
              <w:t>0</w:t>
            </w:r>
          </w:p>
        </w:tc>
      </w:tr>
      <w:tr w:rsidR="008B784F" w:rsidRPr="008B784F" w14:paraId="7676648C" w14:textId="77777777" w:rsidTr="008B784F">
        <w:trPr>
          <w:trHeight w:val="285"/>
        </w:trPr>
        <w:tc>
          <w:tcPr>
            <w:tcW w:w="1840" w:type="dxa"/>
            <w:tcBorders>
              <w:top w:val="nil"/>
              <w:left w:val="single" w:sz="4" w:space="0" w:color="000000"/>
              <w:bottom w:val="single" w:sz="4" w:space="0" w:color="000000"/>
              <w:right w:val="single" w:sz="4" w:space="0" w:color="000000"/>
            </w:tcBorders>
            <w:shd w:val="clear" w:color="000000" w:fill="FFFFFF"/>
            <w:noWrap/>
            <w:vAlign w:val="bottom"/>
            <w:hideMark/>
          </w:tcPr>
          <w:p w14:paraId="513C765D" w14:textId="77777777" w:rsidR="008B784F" w:rsidRPr="008B784F" w:rsidRDefault="008B784F" w:rsidP="008B784F">
            <w:pPr>
              <w:widowControl/>
              <w:jc w:val="left"/>
              <w:rPr>
                <w:rFonts w:ascii="宋体" w:hAnsi="宋体" w:cs="Arial" w:hint="eastAsia"/>
                <w:color w:val="000000"/>
                <w:kern w:val="0"/>
                <w:sz w:val="18"/>
                <w:szCs w:val="18"/>
              </w:rPr>
            </w:pPr>
            <w:r w:rsidRPr="008B784F">
              <w:rPr>
                <w:rFonts w:ascii="宋体" w:hAnsi="宋体" w:cs="Arial" w:hint="eastAsia"/>
                <w:color w:val="000000"/>
                <w:kern w:val="0"/>
                <w:sz w:val="18"/>
                <w:szCs w:val="18"/>
              </w:rPr>
              <w:t>广元市</w:t>
            </w:r>
          </w:p>
        </w:tc>
        <w:tc>
          <w:tcPr>
            <w:tcW w:w="940" w:type="dxa"/>
            <w:tcBorders>
              <w:top w:val="nil"/>
              <w:left w:val="nil"/>
              <w:bottom w:val="single" w:sz="4" w:space="0" w:color="000000"/>
              <w:right w:val="single" w:sz="4" w:space="0" w:color="000000"/>
            </w:tcBorders>
            <w:shd w:val="clear" w:color="000000" w:fill="FFFFFF"/>
            <w:noWrap/>
            <w:vAlign w:val="bottom"/>
            <w:hideMark/>
          </w:tcPr>
          <w:p w14:paraId="1795A66E" w14:textId="77777777" w:rsidR="008B784F" w:rsidRPr="008B784F" w:rsidRDefault="008B784F" w:rsidP="008B784F">
            <w:pPr>
              <w:widowControl/>
              <w:jc w:val="right"/>
              <w:rPr>
                <w:rFonts w:ascii="宋体" w:hAnsi="宋体" w:cs="Arial" w:hint="eastAsia"/>
                <w:color w:val="000000"/>
                <w:kern w:val="0"/>
                <w:sz w:val="18"/>
                <w:szCs w:val="18"/>
              </w:rPr>
            </w:pPr>
            <w:r w:rsidRPr="008B784F">
              <w:rPr>
                <w:rFonts w:ascii="宋体" w:hAnsi="宋体" w:cs="Arial" w:hint="eastAsia"/>
                <w:color w:val="000000"/>
                <w:kern w:val="0"/>
                <w:sz w:val="18"/>
                <w:szCs w:val="18"/>
              </w:rPr>
              <w:t>12</w:t>
            </w:r>
          </w:p>
        </w:tc>
        <w:tc>
          <w:tcPr>
            <w:tcW w:w="980" w:type="dxa"/>
            <w:tcBorders>
              <w:top w:val="nil"/>
              <w:left w:val="nil"/>
              <w:bottom w:val="single" w:sz="4" w:space="0" w:color="000000"/>
              <w:right w:val="single" w:sz="4" w:space="0" w:color="000000"/>
            </w:tcBorders>
            <w:shd w:val="clear" w:color="000000" w:fill="FFFFFF"/>
            <w:noWrap/>
            <w:vAlign w:val="bottom"/>
            <w:hideMark/>
          </w:tcPr>
          <w:p w14:paraId="631E78DD" w14:textId="77777777" w:rsidR="008B784F" w:rsidRPr="008B784F" w:rsidRDefault="008B784F" w:rsidP="008B784F">
            <w:pPr>
              <w:widowControl/>
              <w:jc w:val="right"/>
              <w:rPr>
                <w:rFonts w:ascii="宋体" w:hAnsi="宋体" w:cs="Arial" w:hint="eastAsia"/>
                <w:color w:val="000000"/>
                <w:kern w:val="0"/>
                <w:sz w:val="18"/>
                <w:szCs w:val="18"/>
              </w:rPr>
            </w:pPr>
            <w:r w:rsidRPr="008B784F">
              <w:rPr>
                <w:rFonts w:ascii="宋体" w:hAnsi="宋体" w:cs="Arial" w:hint="eastAsia"/>
                <w:color w:val="000000"/>
                <w:kern w:val="0"/>
                <w:sz w:val="18"/>
                <w:szCs w:val="18"/>
              </w:rPr>
              <w:t>10</w:t>
            </w:r>
          </w:p>
        </w:tc>
        <w:tc>
          <w:tcPr>
            <w:tcW w:w="940" w:type="dxa"/>
            <w:tcBorders>
              <w:top w:val="nil"/>
              <w:left w:val="nil"/>
              <w:bottom w:val="single" w:sz="4" w:space="0" w:color="000000"/>
              <w:right w:val="single" w:sz="4" w:space="0" w:color="000000"/>
            </w:tcBorders>
            <w:shd w:val="clear" w:color="000000" w:fill="FFFFFF"/>
            <w:noWrap/>
            <w:vAlign w:val="bottom"/>
            <w:hideMark/>
          </w:tcPr>
          <w:p w14:paraId="230FAB40" w14:textId="77777777" w:rsidR="008B784F" w:rsidRPr="008B784F" w:rsidRDefault="008B784F" w:rsidP="008B784F">
            <w:pPr>
              <w:widowControl/>
              <w:jc w:val="right"/>
              <w:rPr>
                <w:rFonts w:ascii="宋体" w:hAnsi="宋体" w:cs="Arial" w:hint="eastAsia"/>
                <w:color w:val="000000"/>
                <w:kern w:val="0"/>
                <w:sz w:val="18"/>
                <w:szCs w:val="18"/>
              </w:rPr>
            </w:pPr>
            <w:r w:rsidRPr="008B784F">
              <w:rPr>
                <w:rFonts w:ascii="宋体" w:hAnsi="宋体" w:cs="Arial" w:hint="eastAsia"/>
                <w:color w:val="000000"/>
                <w:kern w:val="0"/>
                <w:sz w:val="18"/>
                <w:szCs w:val="18"/>
              </w:rPr>
              <w:t>10</w:t>
            </w:r>
          </w:p>
        </w:tc>
        <w:tc>
          <w:tcPr>
            <w:tcW w:w="1240" w:type="dxa"/>
            <w:tcBorders>
              <w:top w:val="nil"/>
              <w:left w:val="nil"/>
              <w:bottom w:val="single" w:sz="4" w:space="0" w:color="000000"/>
              <w:right w:val="single" w:sz="4" w:space="0" w:color="000000"/>
            </w:tcBorders>
            <w:shd w:val="clear" w:color="000000" w:fill="FFFFFF"/>
            <w:noWrap/>
            <w:vAlign w:val="bottom"/>
            <w:hideMark/>
          </w:tcPr>
          <w:p w14:paraId="2B297E7C" w14:textId="77777777" w:rsidR="008B784F" w:rsidRPr="008B784F" w:rsidRDefault="008B784F" w:rsidP="008B784F">
            <w:pPr>
              <w:widowControl/>
              <w:jc w:val="right"/>
              <w:rPr>
                <w:rFonts w:ascii="宋体" w:hAnsi="宋体" w:cs="Arial" w:hint="eastAsia"/>
                <w:color w:val="000000"/>
                <w:kern w:val="0"/>
                <w:sz w:val="18"/>
                <w:szCs w:val="18"/>
              </w:rPr>
            </w:pPr>
            <w:r w:rsidRPr="008B784F">
              <w:rPr>
                <w:rFonts w:ascii="宋体" w:hAnsi="宋体" w:cs="Arial" w:hint="eastAsia"/>
                <w:color w:val="000000"/>
                <w:kern w:val="0"/>
                <w:sz w:val="18"/>
                <w:szCs w:val="18"/>
              </w:rPr>
              <w:t>100</w:t>
            </w:r>
          </w:p>
        </w:tc>
        <w:tc>
          <w:tcPr>
            <w:tcW w:w="940" w:type="dxa"/>
            <w:tcBorders>
              <w:top w:val="nil"/>
              <w:left w:val="nil"/>
              <w:bottom w:val="single" w:sz="4" w:space="0" w:color="000000"/>
              <w:right w:val="single" w:sz="4" w:space="0" w:color="000000"/>
            </w:tcBorders>
            <w:shd w:val="clear" w:color="000000" w:fill="FFFFFF"/>
            <w:noWrap/>
            <w:vAlign w:val="bottom"/>
            <w:hideMark/>
          </w:tcPr>
          <w:p w14:paraId="71E6126B" w14:textId="77777777" w:rsidR="008B784F" w:rsidRPr="008B784F" w:rsidRDefault="008B784F" w:rsidP="008B784F">
            <w:pPr>
              <w:widowControl/>
              <w:jc w:val="right"/>
              <w:rPr>
                <w:rFonts w:ascii="宋体" w:hAnsi="宋体" w:cs="Arial" w:hint="eastAsia"/>
                <w:color w:val="000000"/>
                <w:kern w:val="0"/>
                <w:sz w:val="18"/>
                <w:szCs w:val="18"/>
              </w:rPr>
            </w:pPr>
            <w:r w:rsidRPr="008B784F">
              <w:rPr>
                <w:rFonts w:ascii="宋体" w:hAnsi="宋体" w:cs="Arial" w:hint="eastAsia"/>
                <w:color w:val="000000"/>
                <w:kern w:val="0"/>
                <w:sz w:val="18"/>
                <w:szCs w:val="18"/>
              </w:rPr>
              <w:t>0</w:t>
            </w:r>
          </w:p>
        </w:tc>
        <w:tc>
          <w:tcPr>
            <w:tcW w:w="1420" w:type="dxa"/>
            <w:tcBorders>
              <w:top w:val="nil"/>
              <w:left w:val="nil"/>
              <w:bottom w:val="single" w:sz="4" w:space="0" w:color="000000"/>
              <w:right w:val="single" w:sz="4" w:space="0" w:color="000000"/>
            </w:tcBorders>
            <w:shd w:val="clear" w:color="000000" w:fill="FFFFFF"/>
            <w:noWrap/>
            <w:vAlign w:val="bottom"/>
            <w:hideMark/>
          </w:tcPr>
          <w:p w14:paraId="225D75A1" w14:textId="77777777" w:rsidR="008B784F" w:rsidRPr="008B784F" w:rsidRDefault="008B784F" w:rsidP="008B784F">
            <w:pPr>
              <w:widowControl/>
              <w:jc w:val="right"/>
              <w:rPr>
                <w:rFonts w:ascii="宋体" w:hAnsi="宋体" w:cs="Arial" w:hint="eastAsia"/>
                <w:color w:val="000000"/>
                <w:kern w:val="0"/>
                <w:sz w:val="18"/>
                <w:szCs w:val="18"/>
              </w:rPr>
            </w:pPr>
            <w:r w:rsidRPr="008B784F">
              <w:rPr>
                <w:rFonts w:ascii="宋体" w:hAnsi="宋体" w:cs="Arial" w:hint="eastAsia"/>
                <w:color w:val="000000"/>
                <w:kern w:val="0"/>
                <w:sz w:val="18"/>
                <w:szCs w:val="18"/>
              </w:rPr>
              <w:t>0</w:t>
            </w:r>
          </w:p>
        </w:tc>
      </w:tr>
      <w:tr w:rsidR="008B784F" w:rsidRPr="008B784F" w14:paraId="7AA9D205" w14:textId="77777777" w:rsidTr="008B784F">
        <w:trPr>
          <w:trHeight w:val="285"/>
        </w:trPr>
        <w:tc>
          <w:tcPr>
            <w:tcW w:w="1840" w:type="dxa"/>
            <w:tcBorders>
              <w:top w:val="nil"/>
              <w:left w:val="single" w:sz="4" w:space="0" w:color="000000"/>
              <w:bottom w:val="single" w:sz="4" w:space="0" w:color="000000"/>
              <w:right w:val="single" w:sz="4" w:space="0" w:color="000000"/>
            </w:tcBorders>
            <w:shd w:val="clear" w:color="000000" w:fill="FFFFFF"/>
            <w:noWrap/>
            <w:vAlign w:val="bottom"/>
            <w:hideMark/>
          </w:tcPr>
          <w:p w14:paraId="36FC3E81" w14:textId="77777777" w:rsidR="008B784F" w:rsidRPr="008B784F" w:rsidRDefault="008B784F" w:rsidP="008B784F">
            <w:pPr>
              <w:widowControl/>
              <w:jc w:val="left"/>
              <w:rPr>
                <w:rFonts w:ascii="宋体" w:hAnsi="宋体" w:cs="Arial" w:hint="eastAsia"/>
                <w:color w:val="000000"/>
                <w:kern w:val="0"/>
                <w:sz w:val="18"/>
                <w:szCs w:val="18"/>
              </w:rPr>
            </w:pPr>
            <w:r w:rsidRPr="008B784F">
              <w:rPr>
                <w:rFonts w:ascii="宋体" w:hAnsi="宋体" w:cs="Arial" w:hint="eastAsia"/>
                <w:color w:val="000000"/>
                <w:kern w:val="0"/>
                <w:sz w:val="18"/>
                <w:szCs w:val="18"/>
              </w:rPr>
              <w:t>遂宁市</w:t>
            </w:r>
          </w:p>
        </w:tc>
        <w:tc>
          <w:tcPr>
            <w:tcW w:w="940" w:type="dxa"/>
            <w:tcBorders>
              <w:top w:val="nil"/>
              <w:left w:val="nil"/>
              <w:bottom w:val="single" w:sz="4" w:space="0" w:color="000000"/>
              <w:right w:val="single" w:sz="4" w:space="0" w:color="000000"/>
            </w:tcBorders>
            <w:shd w:val="clear" w:color="000000" w:fill="FFFFFF"/>
            <w:noWrap/>
            <w:vAlign w:val="bottom"/>
            <w:hideMark/>
          </w:tcPr>
          <w:p w14:paraId="05F6A738" w14:textId="77777777" w:rsidR="008B784F" w:rsidRPr="008B784F" w:rsidRDefault="008B784F" w:rsidP="008B784F">
            <w:pPr>
              <w:widowControl/>
              <w:jc w:val="right"/>
              <w:rPr>
                <w:rFonts w:ascii="宋体" w:hAnsi="宋体" w:cs="Arial" w:hint="eastAsia"/>
                <w:color w:val="000000"/>
                <w:kern w:val="0"/>
                <w:sz w:val="18"/>
                <w:szCs w:val="18"/>
              </w:rPr>
            </w:pPr>
            <w:r w:rsidRPr="008B784F">
              <w:rPr>
                <w:rFonts w:ascii="宋体" w:hAnsi="宋体" w:cs="Arial" w:hint="eastAsia"/>
                <w:color w:val="000000"/>
                <w:kern w:val="0"/>
                <w:sz w:val="18"/>
                <w:szCs w:val="18"/>
              </w:rPr>
              <w:t>8</w:t>
            </w:r>
          </w:p>
        </w:tc>
        <w:tc>
          <w:tcPr>
            <w:tcW w:w="980" w:type="dxa"/>
            <w:tcBorders>
              <w:top w:val="nil"/>
              <w:left w:val="nil"/>
              <w:bottom w:val="single" w:sz="4" w:space="0" w:color="000000"/>
              <w:right w:val="single" w:sz="4" w:space="0" w:color="000000"/>
            </w:tcBorders>
            <w:shd w:val="clear" w:color="000000" w:fill="FFFFFF"/>
            <w:noWrap/>
            <w:vAlign w:val="bottom"/>
            <w:hideMark/>
          </w:tcPr>
          <w:p w14:paraId="6279C657" w14:textId="77777777" w:rsidR="008B784F" w:rsidRPr="008B784F" w:rsidRDefault="008B784F" w:rsidP="008B784F">
            <w:pPr>
              <w:widowControl/>
              <w:jc w:val="right"/>
              <w:rPr>
                <w:rFonts w:ascii="宋体" w:hAnsi="宋体" w:cs="Arial" w:hint="eastAsia"/>
                <w:color w:val="000000"/>
                <w:kern w:val="0"/>
                <w:sz w:val="18"/>
                <w:szCs w:val="18"/>
              </w:rPr>
            </w:pPr>
            <w:r w:rsidRPr="008B784F">
              <w:rPr>
                <w:rFonts w:ascii="宋体" w:hAnsi="宋体" w:cs="Arial" w:hint="eastAsia"/>
                <w:color w:val="000000"/>
                <w:kern w:val="0"/>
                <w:sz w:val="18"/>
                <w:szCs w:val="18"/>
              </w:rPr>
              <w:t>7</w:t>
            </w:r>
          </w:p>
        </w:tc>
        <w:tc>
          <w:tcPr>
            <w:tcW w:w="940" w:type="dxa"/>
            <w:tcBorders>
              <w:top w:val="nil"/>
              <w:left w:val="nil"/>
              <w:bottom w:val="single" w:sz="4" w:space="0" w:color="000000"/>
              <w:right w:val="single" w:sz="4" w:space="0" w:color="000000"/>
            </w:tcBorders>
            <w:shd w:val="clear" w:color="000000" w:fill="FFFFFF"/>
            <w:noWrap/>
            <w:vAlign w:val="bottom"/>
            <w:hideMark/>
          </w:tcPr>
          <w:p w14:paraId="74BADDE1" w14:textId="77777777" w:rsidR="008B784F" w:rsidRPr="008B784F" w:rsidRDefault="008B784F" w:rsidP="008B784F">
            <w:pPr>
              <w:widowControl/>
              <w:jc w:val="right"/>
              <w:rPr>
                <w:rFonts w:ascii="宋体" w:hAnsi="宋体" w:cs="Arial" w:hint="eastAsia"/>
                <w:color w:val="000000"/>
                <w:kern w:val="0"/>
                <w:sz w:val="18"/>
                <w:szCs w:val="18"/>
              </w:rPr>
            </w:pPr>
            <w:r w:rsidRPr="008B784F">
              <w:rPr>
                <w:rFonts w:ascii="宋体" w:hAnsi="宋体" w:cs="Arial" w:hint="eastAsia"/>
                <w:color w:val="000000"/>
                <w:kern w:val="0"/>
                <w:sz w:val="18"/>
                <w:szCs w:val="18"/>
              </w:rPr>
              <w:t>7</w:t>
            </w:r>
          </w:p>
        </w:tc>
        <w:tc>
          <w:tcPr>
            <w:tcW w:w="1240" w:type="dxa"/>
            <w:tcBorders>
              <w:top w:val="nil"/>
              <w:left w:val="nil"/>
              <w:bottom w:val="single" w:sz="4" w:space="0" w:color="000000"/>
              <w:right w:val="single" w:sz="4" w:space="0" w:color="000000"/>
            </w:tcBorders>
            <w:shd w:val="clear" w:color="000000" w:fill="FFFFFF"/>
            <w:noWrap/>
            <w:vAlign w:val="bottom"/>
            <w:hideMark/>
          </w:tcPr>
          <w:p w14:paraId="3FDEFE9E" w14:textId="77777777" w:rsidR="008B784F" w:rsidRPr="008B784F" w:rsidRDefault="008B784F" w:rsidP="008B784F">
            <w:pPr>
              <w:widowControl/>
              <w:jc w:val="right"/>
              <w:rPr>
                <w:rFonts w:ascii="宋体" w:hAnsi="宋体" w:cs="Arial" w:hint="eastAsia"/>
                <w:color w:val="000000"/>
                <w:kern w:val="0"/>
                <w:sz w:val="18"/>
                <w:szCs w:val="18"/>
              </w:rPr>
            </w:pPr>
            <w:r w:rsidRPr="008B784F">
              <w:rPr>
                <w:rFonts w:ascii="宋体" w:hAnsi="宋体" w:cs="Arial" w:hint="eastAsia"/>
                <w:color w:val="000000"/>
                <w:kern w:val="0"/>
                <w:sz w:val="18"/>
                <w:szCs w:val="18"/>
              </w:rPr>
              <w:t>100</w:t>
            </w:r>
          </w:p>
        </w:tc>
        <w:tc>
          <w:tcPr>
            <w:tcW w:w="940" w:type="dxa"/>
            <w:tcBorders>
              <w:top w:val="nil"/>
              <w:left w:val="nil"/>
              <w:bottom w:val="single" w:sz="4" w:space="0" w:color="000000"/>
              <w:right w:val="single" w:sz="4" w:space="0" w:color="000000"/>
            </w:tcBorders>
            <w:shd w:val="clear" w:color="000000" w:fill="FFFFFF"/>
            <w:noWrap/>
            <w:vAlign w:val="bottom"/>
            <w:hideMark/>
          </w:tcPr>
          <w:p w14:paraId="68DAD33B" w14:textId="77777777" w:rsidR="008B784F" w:rsidRPr="008B784F" w:rsidRDefault="008B784F" w:rsidP="008B784F">
            <w:pPr>
              <w:widowControl/>
              <w:jc w:val="right"/>
              <w:rPr>
                <w:rFonts w:ascii="宋体" w:hAnsi="宋体" w:cs="Arial" w:hint="eastAsia"/>
                <w:color w:val="000000"/>
                <w:kern w:val="0"/>
                <w:sz w:val="18"/>
                <w:szCs w:val="18"/>
              </w:rPr>
            </w:pPr>
            <w:r w:rsidRPr="008B784F">
              <w:rPr>
                <w:rFonts w:ascii="宋体" w:hAnsi="宋体" w:cs="Arial" w:hint="eastAsia"/>
                <w:color w:val="000000"/>
                <w:kern w:val="0"/>
                <w:sz w:val="18"/>
                <w:szCs w:val="18"/>
              </w:rPr>
              <w:t>0</w:t>
            </w:r>
          </w:p>
        </w:tc>
        <w:tc>
          <w:tcPr>
            <w:tcW w:w="1420" w:type="dxa"/>
            <w:tcBorders>
              <w:top w:val="nil"/>
              <w:left w:val="nil"/>
              <w:bottom w:val="single" w:sz="4" w:space="0" w:color="000000"/>
              <w:right w:val="single" w:sz="4" w:space="0" w:color="000000"/>
            </w:tcBorders>
            <w:shd w:val="clear" w:color="000000" w:fill="FFFFFF"/>
            <w:noWrap/>
            <w:vAlign w:val="bottom"/>
            <w:hideMark/>
          </w:tcPr>
          <w:p w14:paraId="2DE6647D" w14:textId="77777777" w:rsidR="008B784F" w:rsidRPr="008B784F" w:rsidRDefault="008B784F" w:rsidP="008B784F">
            <w:pPr>
              <w:widowControl/>
              <w:jc w:val="right"/>
              <w:rPr>
                <w:rFonts w:ascii="宋体" w:hAnsi="宋体" w:cs="Arial" w:hint="eastAsia"/>
                <w:color w:val="000000"/>
                <w:kern w:val="0"/>
                <w:sz w:val="18"/>
                <w:szCs w:val="18"/>
              </w:rPr>
            </w:pPr>
            <w:r w:rsidRPr="008B784F">
              <w:rPr>
                <w:rFonts w:ascii="宋体" w:hAnsi="宋体" w:cs="Arial" w:hint="eastAsia"/>
                <w:color w:val="000000"/>
                <w:kern w:val="0"/>
                <w:sz w:val="18"/>
                <w:szCs w:val="18"/>
              </w:rPr>
              <w:t>0</w:t>
            </w:r>
          </w:p>
        </w:tc>
      </w:tr>
      <w:tr w:rsidR="008B784F" w:rsidRPr="008B784F" w14:paraId="46763059" w14:textId="77777777" w:rsidTr="008B784F">
        <w:trPr>
          <w:trHeight w:val="285"/>
        </w:trPr>
        <w:tc>
          <w:tcPr>
            <w:tcW w:w="1840" w:type="dxa"/>
            <w:tcBorders>
              <w:top w:val="nil"/>
              <w:left w:val="single" w:sz="4" w:space="0" w:color="000000"/>
              <w:bottom w:val="single" w:sz="4" w:space="0" w:color="000000"/>
              <w:right w:val="single" w:sz="4" w:space="0" w:color="000000"/>
            </w:tcBorders>
            <w:shd w:val="clear" w:color="000000" w:fill="FFFFFF"/>
            <w:noWrap/>
            <w:vAlign w:val="bottom"/>
            <w:hideMark/>
          </w:tcPr>
          <w:p w14:paraId="5FEAF603" w14:textId="77777777" w:rsidR="008B784F" w:rsidRPr="008B784F" w:rsidRDefault="008B784F" w:rsidP="008B784F">
            <w:pPr>
              <w:widowControl/>
              <w:jc w:val="left"/>
              <w:rPr>
                <w:rFonts w:ascii="宋体" w:hAnsi="宋体" w:cs="Arial" w:hint="eastAsia"/>
                <w:color w:val="000000"/>
                <w:kern w:val="0"/>
                <w:sz w:val="18"/>
                <w:szCs w:val="18"/>
              </w:rPr>
            </w:pPr>
            <w:r w:rsidRPr="008B784F">
              <w:rPr>
                <w:rFonts w:ascii="宋体" w:hAnsi="宋体" w:cs="Arial" w:hint="eastAsia"/>
                <w:color w:val="000000"/>
                <w:kern w:val="0"/>
                <w:sz w:val="18"/>
                <w:szCs w:val="18"/>
              </w:rPr>
              <w:t>内江市</w:t>
            </w:r>
          </w:p>
        </w:tc>
        <w:tc>
          <w:tcPr>
            <w:tcW w:w="940" w:type="dxa"/>
            <w:tcBorders>
              <w:top w:val="nil"/>
              <w:left w:val="nil"/>
              <w:bottom w:val="single" w:sz="4" w:space="0" w:color="000000"/>
              <w:right w:val="single" w:sz="4" w:space="0" w:color="000000"/>
            </w:tcBorders>
            <w:shd w:val="clear" w:color="000000" w:fill="FFFFFF"/>
            <w:noWrap/>
            <w:vAlign w:val="bottom"/>
            <w:hideMark/>
          </w:tcPr>
          <w:p w14:paraId="53ECB604" w14:textId="77777777" w:rsidR="008B784F" w:rsidRPr="008B784F" w:rsidRDefault="008B784F" w:rsidP="008B784F">
            <w:pPr>
              <w:widowControl/>
              <w:jc w:val="right"/>
              <w:rPr>
                <w:rFonts w:ascii="宋体" w:hAnsi="宋体" w:cs="Arial" w:hint="eastAsia"/>
                <w:color w:val="000000"/>
                <w:kern w:val="0"/>
                <w:sz w:val="18"/>
                <w:szCs w:val="18"/>
              </w:rPr>
            </w:pPr>
            <w:r w:rsidRPr="008B784F">
              <w:rPr>
                <w:rFonts w:ascii="宋体" w:hAnsi="宋体" w:cs="Arial" w:hint="eastAsia"/>
                <w:color w:val="000000"/>
                <w:kern w:val="0"/>
                <w:sz w:val="18"/>
                <w:szCs w:val="18"/>
              </w:rPr>
              <w:t>6</w:t>
            </w:r>
          </w:p>
        </w:tc>
        <w:tc>
          <w:tcPr>
            <w:tcW w:w="980" w:type="dxa"/>
            <w:tcBorders>
              <w:top w:val="nil"/>
              <w:left w:val="nil"/>
              <w:bottom w:val="single" w:sz="4" w:space="0" w:color="000000"/>
              <w:right w:val="single" w:sz="4" w:space="0" w:color="000000"/>
            </w:tcBorders>
            <w:shd w:val="clear" w:color="000000" w:fill="FFFFFF"/>
            <w:noWrap/>
            <w:vAlign w:val="bottom"/>
            <w:hideMark/>
          </w:tcPr>
          <w:p w14:paraId="3B0FAAFE" w14:textId="77777777" w:rsidR="008B784F" w:rsidRPr="008B784F" w:rsidRDefault="008B784F" w:rsidP="008B784F">
            <w:pPr>
              <w:widowControl/>
              <w:jc w:val="right"/>
              <w:rPr>
                <w:rFonts w:ascii="宋体" w:hAnsi="宋体" w:cs="Arial" w:hint="eastAsia"/>
                <w:color w:val="000000"/>
                <w:kern w:val="0"/>
                <w:sz w:val="18"/>
                <w:szCs w:val="18"/>
              </w:rPr>
            </w:pPr>
            <w:r w:rsidRPr="008B784F">
              <w:rPr>
                <w:rFonts w:ascii="宋体" w:hAnsi="宋体" w:cs="Arial" w:hint="eastAsia"/>
                <w:color w:val="000000"/>
                <w:kern w:val="0"/>
                <w:sz w:val="18"/>
                <w:szCs w:val="18"/>
              </w:rPr>
              <w:t>6</w:t>
            </w:r>
          </w:p>
        </w:tc>
        <w:tc>
          <w:tcPr>
            <w:tcW w:w="940" w:type="dxa"/>
            <w:tcBorders>
              <w:top w:val="nil"/>
              <w:left w:val="nil"/>
              <w:bottom w:val="single" w:sz="4" w:space="0" w:color="000000"/>
              <w:right w:val="single" w:sz="4" w:space="0" w:color="000000"/>
            </w:tcBorders>
            <w:shd w:val="clear" w:color="000000" w:fill="FFFFFF"/>
            <w:noWrap/>
            <w:vAlign w:val="bottom"/>
            <w:hideMark/>
          </w:tcPr>
          <w:p w14:paraId="631FAF8F" w14:textId="77777777" w:rsidR="008B784F" w:rsidRPr="008B784F" w:rsidRDefault="008B784F" w:rsidP="008B784F">
            <w:pPr>
              <w:widowControl/>
              <w:jc w:val="right"/>
              <w:rPr>
                <w:rFonts w:ascii="宋体" w:hAnsi="宋体" w:cs="Arial" w:hint="eastAsia"/>
                <w:color w:val="000000"/>
                <w:kern w:val="0"/>
                <w:sz w:val="18"/>
                <w:szCs w:val="18"/>
              </w:rPr>
            </w:pPr>
            <w:r w:rsidRPr="008B784F">
              <w:rPr>
                <w:rFonts w:ascii="宋体" w:hAnsi="宋体" w:cs="Arial" w:hint="eastAsia"/>
                <w:color w:val="000000"/>
                <w:kern w:val="0"/>
                <w:sz w:val="18"/>
                <w:szCs w:val="18"/>
              </w:rPr>
              <w:t>6</w:t>
            </w:r>
          </w:p>
        </w:tc>
        <w:tc>
          <w:tcPr>
            <w:tcW w:w="1240" w:type="dxa"/>
            <w:tcBorders>
              <w:top w:val="nil"/>
              <w:left w:val="nil"/>
              <w:bottom w:val="single" w:sz="4" w:space="0" w:color="000000"/>
              <w:right w:val="single" w:sz="4" w:space="0" w:color="000000"/>
            </w:tcBorders>
            <w:shd w:val="clear" w:color="000000" w:fill="FFFFFF"/>
            <w:noWrap/>
            <w:vAlign w:val="bottom"/>
            <w:hideMark/>
          </w:tcPr>
          <w:p w14:paraId="519EE042" w14:textId="77777777" w:rsidR="008B784F" w:rsidRPr="008B784F" w:rsidRDefault="008B784F" w:rsidP="008B784F">
            <w:pPr>
              <w:widowControl/>
              <w:jc w:val="right"/>
              <w:rPr>
                <w:rFonts w:ascii="宋体" w:hAnsi="宋体" w:cs="Arial" w:hint="eastAsia"/>
                <w:color w:val="000000"/>
                <w:kern w:val="0"/>
                <w:sz w:val="18"/>
                <w:szCs w:val="18"/>
              </w:rPr>
            </w:pPr>
            <w:r w:rsidRPr="008B784F">
              <w:rPr>
                <w:rFonts w:ascii="宋体" w:hAnsi="宋体" w:cs="Arial" w:hint="eastAsia"/>
                <w:color w:val="000000"/>
                <w:kern w:val="0"/>
                <w:sz w:val="18"/>
                <w:szCs w:val="18"/>
              </w:rPr>
              <w:t>100</w:t>
            </w:r>
          </w:p>
        </w:tc>
        <w:tc>
          <w:tcPr>
            <w:tcW w:w="940" w:type="dxa"/>
            <w:tcBorders>
              <w:top w:val="nil"/>
              <w:left w:val="nil"/>
              <w:bottom w:val="single" w:sz="4" w:space="0" w:color="000000"/>
              <w:right w:val="single" w:sz="4" w:space="0" w:color="000000"/>
            </w:tcBorders>
            <w:shd w:val="clear" w:color="000000" w:fill="FFFFFF"/>
            <w:noWrap/>
            <w:vAlign w:val="bottom"/>
            <w:hideMark/>
          </w:tcPr>
          <w:p w14:paraId="570E1F9D" w14:textId="77777777" w:rsidR="008B784F" w:rsidRPr="008B784F" w:rsidRDefault="008B784F" w:rsidP="008B784F">
            <w:pPr>
              <w:widowControl/>
              <w:jc w:val="right"/>
              <w:rPr>
                <w:rFonts w:ascii="宋体" w:hAnsi="宋体" w:cs="Arial" w:hint="eastAsia"/>
                <w:color w:val="000000"/>
                <w:kern w:val="0"/>
                <w:sz w:val="18"/>
                <w:szCs w:val="18"/>
              </w:rPr>
            </w:pPr>
            <w:r w:rsidRPr="008B784F">
              <w:rPr>
                <w:rFonts w:ascii="宋体" w:hAnsi="宋体" w:cs="Arial" w:hint="eastAsia"/>
                <w:color w:val="000000"/>
                <w:kern w:val="0"/>
                <w:sz w:val="18"/>
                <w:szCs w:val="18"/>
              </w:rPr>
              <w:t>0</w:t>
            </w:r>
          </w:p>
        </w:tc>
        <w:tc>
          <w:tcPr>
            <w:tcW w:w="1420" w:type="dxa"/>
            <w:tcBorders>
              <w:top w:val="nil"/>
              <w:left w:val="nil"/>
              <w:bottom w:val="single" w:sz="4" w:space="0" w:color="000000"/>
              <w:right w:val="single" w:sz="4" w:space="0" w:color="000000"/>
            </w:tcBorders>
            <w:shd w:val="clear" w:color="000000" w:fill="FFFFFF"/>
            <w:noWrap/>
            <w:vAlign w:val="bottom"/>
            <w:hideMark/>
          </w:tcPr>
          <w:p w14:paraId="53DFA97E" w14:textId="77777777" w:rsidR="008B784F" w:rsidRPr="008B784F" w:rsidRDefault="008B784F" w:rsidP="008B784F">
            <w:pPr>
              <w:widowControl/>
              <w:jc w:val="right"/>
              <w:rPr>
                <w:rFonts w:ascii="宋体" w:hAnsi="宋体" w:cs="Arial" w:hint="eastAsia"/>
                <w:color w:val="000000"/>
                <w:kern w:val="0"/>
                <w:sz w:val="18"/>
                <w:szCs w:val="18"/>
              </w:rPr>
            </w:pPr>
            <w:r w:rsidRPr="008B784F">
              <w:rPr>
                <w:rFonts w:ascii="宋体" w:hAnsi="宋体" w:cs="Arial" w:hint="eastAsia"/>
                <w:color w:val="000000"/>
                <w:kern w:val="0"/>
                <w:sz w:val="18"/>
                <w:szCs w:val="18"/>
              </w:rPr>
              <w:t>0</w:t>
            </w:r>
          </w:p>
        </w:tc>
      </w:tr>
      <w:tr w:rsidR="008B784F" w:rsidRPr="008B784F" w14:paraId="42EF90E9" w14:textId="77777777" w:rsidTr="008B784F">
        <w:trPr>
          <w:trHeight w:val="285"/>
        </w:trPr>
        <w:tc>
          <w:tcPr>
            <w:tcW w:w="1840" w:type="dxa"/>
            <w:tcBorders>
              <w:top w:val="nil"/>
              <w:left w:val="single" w:sz="4" w:space="0" w:color="000000"/>
              <w:bottom w:val="single" w:sz="4" w:space="0" w:color="000000"/>
              <w:right w:val="single" w:sz="4" w:space="0" w:color="000000"/>
            </w:tcBorders>
            <w:shd w:val="clear" w:color="000000" w:fill="FFFFFF"/>
            <w:noWrap/>
            <w:vAlign w:val="bottom"/>
            <w:hideMark/>
          </w:tcPr>
          <w:p w14:paraId="3F299D8D" w14:textId="77777777" w:rsidR="008B784F" w:rsidRPr="008B784F" w:rsidRDefault="008B784F" w:rsidP="008B784F">
            <w:pPr>
              <w:widowControl/>
              <w:jc w:val="left"/>
              <w:rPr>
                <w:rFonts w:ascii="宋体" w:hAnsi="宋体" w:cs="Arial" w:hint="eastAsia"/>
                <w:color w:val="000000"/>
                <w:kern w:val="0"/>
                <w:sz w:val="18"/>
                <w:szCs w:val="18"/>
              </w:rPr>
            </w:pPr>
            <w:r w:rsidRPr="008B784F">
              <w:rPr>
                <w:rFonts w:ascii="宋体" w:hAnsi="宋体" w:cs="Arial" w:hint="eastAsia"/>
                <w:color w:val="000000"/>
                <w:kern w:val="0"/>
                <w:sz w:val="18"/>
                <w:szCs w:val="18"/>
              </w:rPr>
              <w:t>乐山市</w:t>
            </w:r>
          </w:p>
        </w:tc>
        <w:tc>
          <w:tcPr>
            <w:tcW w:w="940" w:type="dxa"/>
            <w:tcBorders>
              <w:top w:val="nil"/>
              <w:left w:val="nil"/>
              <w:bottom w:val="single" w:sz="4" w:space="0" w:color="000000"/>
              <w:right w:val="single" w:sz="4" w:space="0" w:color="000000"/>
            </w:tcBorders>
            <w:shd w:val="clear" w:color="000000" w:fill="FFFFFF"/>
            <w:noWrap/>
            <w:vAlign w:val="bottom"/>
            <w:hideMark/>
          </w:tcPr>
          <w:p w14:paraId="3A8DEE2F" w14:textId="77777777" w:rsidR="008B784F" w:rsidRPr="008B784F" w:rsidRDefault="008B784F" w:rsidP="008B784F">
            <w:pPr>
              <w:widowControl/>
              <w:jc w:val="right"/>
              <w:rPr>
                <w:rFonts w:ascii="宋体" w:hAnsi="宋体" w:cs="Arial" w:hint="eastAsia"/>
                <w:color w:val="000000"/>
                <w:kern w:val="0"/>
                <w:sz w:val="18"/>
                <w:szCs w:val="18"/>
              </w:rPr>
            </w:pPr>
            <w:r w:rsidRPr="008B784F">
              <w:rPr>
                <w:rFonts w:ascii="宋体" w:hAnsi="宋体" w:cs="Arial" w:hint="eastAsia"/>
                <w:color w:val="000000"/>
                <w:kern w:val="0"/>
                <w:sz w:val="18"/>
                <w:szCs w:val="18"/>
              </w:rPr>
              <w:t>13</w:t>
            </w:r>
          </w:p>
        </w:tc>
        <w:tc>
          <w:tcPr>
            <w:tcW w:w="980" w:type="dxa"/>
            <w:tcBorders>
              <w:top w:val="nil"/>
              <w:left w:val="nil"/>
              <w:bottom w:val="single" w:sz="4" w:space="0" w:color="000000"/>
              <w:right w:val="single" w:sz="4" w:space="0" w:color="000000"/>
            </w:tcBorders>
            <w:shd w:val="clear" w:color="000000" w:fill="FFFFFF"/>
            <w:noWrap/>
            <w:vAlign w:val="bottom"/>
            <w:hideMark/>
          </w:tcPr>
          <w:p w14:paraId="71F7513F" w14:textId="77777777" w:rsidR="008B784F" w:rsidRPr="008B784F" w:rsidRDefault="008B784F" w:rsidP="008B784F">
            <w:pPr>
              <w:widowControl/>
              <w:jc w:val="right"/>
              <w:rPr>
                <w:rFonts w:ascii="宋体" w:hAnsi="宋体" w:cs="Arial" w:hint="eastAsia"/>
                <w:color w:val="000000"/>
                <w:kern w:val="0"/>
                <w:sz w:val="18"/>
                <w:szCs w:val="18"/>
              </w:rPr>
            </w:pPr>
            <w:r w:rsidRPr="008B784F">
              <w:rPr>
                <w:rFonts w:ascii="宋体" w:hAnsi="宋体" w:cs="Arial" w:hint="eastAsia"/>
                <w:color w:val="000000"/>
                <w:kern w:val="0"/>
                <w:sz w:val="18"/>
                <w:szCs w:val="18"/>
              </w:rPr>
              <w:t>12</w:t>
            </w:r>
          </w:p>
        </w:tc>
        <w:tc>
          <w:tcPr>
            <w:tcW w:w="940" w:type="dxa"/>
            <w:tcBorders>
              <w:top w:val="nil"/>
              <w:left w:val="nil"/>
              <w:bottom w:val="single" w:sz="4" w:space="0" w:color="000000"/>
              <w:right w:val="single" w:sz="4" w:space="0" w:color="000000"/>
            </w:tcBorders>
            <w:shd w:val="clear" w:color="000000" w:fill="FFFFFF"/>
            <w:noWrap/>
            <w:vAlign w:val="bottom"/>
            <w:hideMark/>
          </w:tcPr>
          <w:p w14:paraId="37F4C55D" w14:textId="77777777" w:rsidR="008B784F" w:rsidRPr="008B784F" w:rsidRDefault="008B784F" w:rsidP="008B784F">
            <w:pPr>
              <w:widowControl/>
              <w:jc w:val="right"/>
              <w:rPr>
                <w:rFonts w:ascii="宋体" w:hAnsi="宋体" w:cs="Arial" w:hint="eastAsia"/>
                <w:color w:val="000000"/>
                <w:kern w:val="0"/>
                <w:sz w:val="18"/>
                <w:szCs w:val="18"/>
              </w:rPr>
            </w:pPr>
            <w:r w:rsidRPr="008B784F">
              <w:rPr>
                <w:rFonts w:ascii="宋体" w:hAnsi="宋体" w:cs="Arial" w:hint="eastAsia"/>
                <w:color w:val="000000"/>
                <w:kern w:val="0"/>
                <w:sz w:val="18"/>
                <w:szCs w:val="18"/>
              </w:rPr>
              <w:t>12</w:t>
            </w:r>
          </w:p>
        </w:tc>
        <w:tc>
          <w:tcPr>
            <w:tcW w:w="1240" w:type="dxa"/>
            <w:tcBorders>
              <w:top w:val="nil"/>
              <w:left w:val="nil"/>
              <w:bottom w:val="single" w:sz="4" w:space="0" w:color="000000"/>
              <w:right w:val="single" w:sz="4" w:space="0" w:color="000000"/>
            </w:tcBorders>
            <w:shd w:val="clear" w:color="000000" w:fill="FFFFFF"/>
            <w:noWrap/>
            <w:vAlign w:val="bottom"/>
            <w:hideMark/>
          </w:tcPr>
          <w:p w14:paraId="444454C8" w14:textId="77777777" w:rsidR="008B784F" w:rsidRPr="008B784F" w:rsidRDefault="008B784F" w:rsidP="008B784F">
            <w:pPr>
              <w:widowControl/>
              <w:jc w:val="right"/>
              <w:rPr>
                <w:rFonts w:ascii="宋体" w:hAnsi="宋体" w:cs="Arial" w:hint="eastAsia"/>
                <w:color w:val="000000"/>
                <w:kern w:val="0"/>
                <w:sz w:val="18"/>
                <w:szCs w:val="18"/>
              </w:rPr>
            </w:pPr>
            <w:r w:rsidRPr="008B784F">
              <w:rPr>
                <w:rFonts w:ascii="宋体" w:hAnsi="宋体" w:cs="Arial" w:hint="eastAsia"/>
                <w:color w:val="000000"/>
                <w:kern w:val="0"/>
                <w:sz w:val="18"/>
                <w:szCs w:val="18"/>
              </w:rPr>
              <w:t>100</w:t>
            </w:r>
          </w:p>
        </w:tc>
        <w:tc>
          <w:tcPr>
            <w:tcW w:w="940" w:type="dxa"/>
            <w:tcBorders>
              <w:top w:val="nil"/>
              <w:left w:val="nil"/>
              <w:bottom w:val="single" w:sz="4" w:space="0" w:color="000000"/>
              <w:right w:val="single" w:sz="4" w:space="0" w:color="000000"/>
            </w:tcBorders>
            <w:shd w:val="clear" w:color="000000" w:fill="FFFFFF"/>
            <w:noWrap/>
            <w:vAlign w:val="bottom"/>
            <w:hideMark/>
          </w:tcPr>
          <w:p w14:paraId="0C7547E3" w14:textId="77777777" w:rsidR="008B784F" w:rsidRPr="008B784F" w:rsidRDefault="008B784F" w:rsidP="008B784F">
            <w:pPr>
              <w:widowControl/>
              <w:jc w:val="right"/>
              <w:rPr>
                <w:rFonts w:ascii="宋体" w:hAnsi="宋体" w:cs="Arial" w:hint="eastAsia"/>
                <w:color w:val="000000"/>
                <w:kern w:val="0"/>
                <w:sz w:val="18"/>
                <w:szCs w:val="18"/>
              </w:rPr>
            </w:pPr>
            <w:r w:rsidRPr="008B784F">
              <w:rPr>
                <w:rFonts w:ascii="宋体" w:hAnsi="宋体" w:cs="Arial" w:hint="eastAsia"/>
                <w:color w:val="000000"/>
                <w:kern w:val="0"/>
                <w:sz w:val="18"/>
                <w:szCs w:val="18"/>
              </w:rPr>
              <w:t>0</w:t>
            </w:r>
          </w:p>
        </w:tc>
        <w:tc>
          <w:tcPr>
            <w:tcW w:w="1420" w:type="dxa"/>
            <w:tcBorders>
              <w:top w:val="nil"/>
              <w:left w:val="nil"/>
              <w:bottom w:val="single" w:sz="4" w:space="0" w:color="000000"/>
              <w:right w:val="single" w:sz="4" w:space="0" w:color="000000"/>
            </w:tcBorders>
            <w:shd w:val="clear" w:color="000000" w:fill="FFFFFF"/>
            <w:noWrap/>
            <w:vAlign w:val="bottom"/>
            <w:hideMark/>
          </w:tcPr>
          <w:p w14:paraId="0A539108" w14:textId="77777777" w:rsidR="008B784F" w:rsidRPr="008B784F" w:rsidRDefault="008B784F" w:rsidP="008B784F">
            <w:pPr>
              <w:widowControl/>
              <w:jc w:val="right"/>
              <w:rPr>
                <w:rFonts w:ascii="宋体" w:hAnsi="宋体" w:cs="Arial" w:hint="eastAsia"/>
                <w:color w:val="000000"/>
                <w:kern w:val="0"/>
                <w:sz w:val="18"/>
                <w:szCs w:val="18"/>
              </w:rPr>
            </w:pPr>
            <w:r w:rsidRPr="008B784F">
              <w:rPr>
                <w:rFonts w:ascii="宋体" w:hAnsi="宋体" w:cs="Arial" w:hint="eastAsia"/>
                <w:color w:val="000000"/>
                <w:kern w:val="0"/>
                <w:sz w:val="18"/>
                <w:szCs w:val="18"/>
              </w:rPr>
              <w:t>0</w:t>
            </w:r>
          </w:p>
        </w:tc>
      </w:tr>
      <w:tr w:rsidR="008B784F" w:rsidRPr="008B784F" w14:paraId="2C1C6D0B" w14:textId="77777777" w:rsidTr="008B784F">
        <w:trPr>
          <w:trHeight w:val="285"/>
        </w:trPr>
        <w:tc>
          <w:tcPr>
            <w:tcW w:w="1840" w:type="dxa"/>
            <w:tcBorders>
              <w:top w:val="nil"/>
              <w:left w:val="single" w:sz="4" w:space="0" w:color="000000"/>
              <w:bottom w:val="single" w:sz="4" w:space="0" w:color="000000"/>
              <w:right w:val="single" w:sz="4" w:space="0" w:color="000000"/>
            </w:tcBorders>
            <w:shd w:val="clear" w:color="000000" w:fill="FFFFFF"/>
            <w:noWrap/>
            <w:vAlign w:val="bottom"/>
            <w:hideMark/>
          </w:tcPr>
          <w:p w14:paraId="7B970C8A" w14:textId="77777777" w:rsidR="008B784F" w:rsidRPr="008B784F" w:rsidRDefault="008B784F" w:rsidP="008B784F">
            <w:pPr>
              <w:widowControl/>
              <w:jc w:val="left"/>
              <w:rPr>
                <w:rFonts w:ascii="宋体" w:hAnsi="宋体" w:cs="Arial" w:hint="eastAsia"/>
                <w:color w:val="000000"/>
                <w:kern w:val="0"/>
                <w:sz w:val="18"/>
                <w:szCs w:val="18"/>
              </w:rPr>
            </w:pPr>
            <w:r w:rsidRPr="008B784F">
              <w:rPr>
                <w:rFonts w:ascii="宋体" w:hAnsi="宋体" w:cs="Arial" w:hint="eastAsia"/>
                <w:color w:val="000000"/>
                <w:kern w:val="0"/>
                <w:sz w:val="18"/>
                <w:szCs w:val="18"/>
              </w:rPr>
              <w:t>宜宾市</w:t>
            </w:r>
          </w:p>
        </w:tc>
        <w:tc>
          <w:tcPr>
            <w:tcW w:w="940" w:type="dxa"/>
            <w:tcBorders>
              <w:top w:val="nil"/>
              <w:left w:val="nil"/>
              <w:bottom w:val="single" w:sz="4" w:space="0" w:color="000000"/>
              <w:right w:val="single" w:sz="4" w:space="0" w:color="000000"/>
            </w:tcBorders>
            <w:shd w:val="clear" w:color="000000" w:fill="FFFFFF"/>
            <w:noWrap/>
            <w:vAlign w:val="bottom"/>
            <w:hideMark/>
          </w:tcPr>
          <w:p w14:paraId="6CC8F86D" w14:textId="77777777" w:rsidR="008B784F" w:rsidRPr="008B784F" w:rsidRDefault="008B784F" w:rsidP="008B784F">
            <w:pPr>
              <w:widowControl/>
              <w:jc w:val="right"/>
              <w:rPr>
                <w:rFonts w:ascii="宋体" w:hAnsi="宋体" w:cs="Arial" w:hint="eastAsia"/>
                <w:color w:val="000000"/>
                <w:kern w:val="0"/>
                <w:sz w:val="18"/>
                <w:szCs w:val="18"/>
              </w:rPr>
            </w:pPr>
            <w:r w:rsidRPr="008B784F">
              <w:rPr>
                <w:rFonts w:ascii="宋体" w:hAnsi="宋体" w:cs="Arial" w:hint="eastAsia"/>
                <w:color w:val="000000"/>
                <w:kern w:val="0"/>
                <w:sz w:val="18"/>
                <w:szCs w:val="18"/>
              </w:rPr>
              <w:t>21</w:t>
            </w:r>
          </w:p>
        </w:tc>
        <w:tc>
          <w:tcPr>
            <w:tcW w:w="980" w:type="dxa"/>
            <w:tcBorders>
              <w:top w:val="nil"/>
              <w:left w:val="nil"/>
              <w:bottom w:val="single" w:sz="4" w:space="0" w:color="000000"/>
              <w:right w:val="single" w:sz="4" w:space="0" w:color="000000"/>
            </w:tcBorders>
            <w:shd w:val="clear" w:color="000000" w:fill="FFFFFF"/>
            <w:noWrap/>
            <w:vAlign w:val="bottom"/>
            <w:hideMark/>
          </w:tcPr>
          <w:p w14:paraId="74EF55D2" w14:textId="77777777" w:rsidR="008B784F" w:rsidRPr="008B784F" w:rsidRDefault="008B784F" w:rsidP="008B784F">
            <w:pPr>
              <w:widowControl/>
              <w:jc w:val="right"/>
              <w:rPr>
                <w:rFonts w:ascii="宋体" w:hAnsi="宋体" w:cs="Arial" w:hint="eastAsia"/>
                <w:color w:val="000000"/>
                <w:kern w:val="0"/>
                <w:sz w:val="18"/>
                <w:szCs w:val="18"/>
              </w:rPr>
            </w:pPr>
            <w:r w:rsidRPr="008B784F">
              <w:rPr>
                <w:rFonts w:ascii="宋体" w:hAnsi="宋体" w:cs="Arial" w:hint="eastAsia"/>
                <w:color w:val="000000"/>
                <w:kern w:val="0"/>
                <w:sz w:val="18"/>
                <w:szCs w:val="18"/>
              </w:rPr>
              <w:t>20</w:t>
            </w:r>
          </w:p>
        </w:tc>
        <w:tc>
          <w:tcPr>
            <w:tcW w:w="940" w:type="dxa"/>
            <w:tcBorders>
              <w:top w:val="nil"/>
              <w:left w:val="nil"/>
              <w:bottom w:val="single" w:sz="4" w:space="0" w:color="000000"/>
              <w:right w:val="single" w:sz="4" w:space="0" w:color="000000"/>
            </w:tcBorders>
            <w:shd w:val="clear" w:color="000000" w:fill="FFFFFF"/>
            <w:noWrap/>
            <w:vAlign w:val="bottom"/>
            <w:hideMark/>
          </w:tcPr>
          <w:p w14:paraId="1CBC4C9B" w14:textId="77777777" w:rsidR="008B784F" w:rsidRPr="008B784F" w:rsidRDefault="008B784F" w:rsidP="008B784F">
            <w:pPr>
              <w:widowControl/>
              <w:jc w:val="right"/>
              <w:rPr>
                <w:rFonts w:ascii="宋体" w:hAnsi="宋体" w:cs="Arial" w:hint="eastAsia"/>
                <w:color w:val="000000"/>
                <w:kern w:val="0"/>
                <w:sz w:val="18"/>
                <w:szCs w:val="18"/>
              </w:rPr>
            </w:pPr>
            <w:r w:rsidRPr="008B784F">
              <w:rPr>
                <w:rFonts w:ascii="宋体" w:hAnsi="宋体" w:cs="Arial" w:hint="eastAsia"/>
                <w:color w:val="000000"/>
                <w:kern w:val="0"/>
                <w:sz w:val="18"/>
                <w:szCs w:val="18"/>
              </w:rPr>
              <w:t>20</w:t>
            </w:r>
          </w:p>
        </w:tc>
        <w:tc>
          <w:tcPr>
            <w:tcW w:w="1240" w:type="dxa"/>
            <w:tcBorders>
              <w:top w:val="nil"/>
              <w:left w:val="nil"/>
              <w:bottom w:val="single" w:sz="4" w:space="0" w:color="000000"/>
              <w:right w:val="single" w:sz="4" w:space="0" w:color="000000"/>
            </w:tcBorders>
            <w:shd w:val="clear" w:color="000000" w:fill="FFFFFF"/>
            <w:noWrap/>
            <w:vAlign w:val="bottom"/>
            <w:hideMark/>
          </w:tcPr>
          <w:p w14:paraId="7ED39EC3" w14:textId="77777777" w:rsidR="008B784F" w:rsidRPr="008B784F" w:rsidRDefault="008B784F" w:rsidP="008B784F">
            <w:pPr>
              <w:widowControl/>
              <w:jc w:val="right"/>
              <w:rPr>
                <w:rFonts w:ascii="宋体" w:hAnsi="宋体" w:cs="Arial" w:hint="eastAsia"/>
                <w:color w:val="000000"/>
                <w:kern w:val="0"/>
                <w:sz w:val="18"/>
                <w:szCs w:val="18"/>
              </w:rPr>
            </w:pPr>
            <w:r w:rsidRPr="008B784F">
              <w:rPr>
                <w:rFonts w:ascii="宋体" w:hAnsi="宋体" w:cs="Arial" w:hint="eastAsia"/>
                <w:color w:val="000000"/>
                <w:kern w:val="0"/>
                <w:sz w:val="18"/>
                <w:szCs w:val="18"/>
              </w:rPr>
              <w:t>100</w:t>
            </w:r>
          </w:p>
        </w:tc>
        <w:tc>
          <w:tcPr>
            <w:tcW w:w="940" w:type="dxa"/>
            <w:tcBorders>
              <w:top w:val="nil"/>
              <w:left w:val="nil"/>
              <w:bottom w:val="single" w:sz="4" w:space="0" w:color="000000"/>
              <w:right w:val="single" w:sz="4" w:space="0" w:color="000000"/>
            </w:tcBorders>
            <w:shd w:val="clear" w:color="000000" w:fill="FFFFFF"/>
            <w:noWrap/>
            <w:vAlign w:val="bottom"/>
            <w:hideMark/>
          </w:tcPr>
          <w:p w14:paraId="177E917C" w14:textId="77777777" w:rsidR="008B784F" w:rsidRPr="008B784F" w:rsidRDefault="008B784F" w:rsidP="008B784F">
            <w:pPr>
              <w:widowControl/>
              <w:jc w:val="right"/>
              <w:rPr>
                <w:rFonts w:ascii="宋体" w:hAnsi="宋体" w:cs="Arial" w:hint="eastAsia"/>
                <w:color w:val="000000"/>
                <w:kern w:val="0"/>
                <w:sz w:val="18"/>
                <w:szCs w:val="18"/>
              </w:rPr>
            </w:pPr>
            <w:r w:rsidRPr="008B784F">
              <w:rPr>
                <w:rFonts w:ascii="宋体" w:hAnsi="宋体" w:cs="Arial" w:hint="eastAsia"/>
                <w:color w:val="000000"/>
                <w:kern w:val="0"/>
                <w:sz w:val="18"/>
                <w:szCs w:val="18"/>
              </w:rPr>
              <w:t>0</w:t>
            </w:r>
          </w:p>
        </w:tc>
        <w:tc>
          <w:tcPr>
            <w:tcW w:w="1420" w:type="dxa"/>
            <w:tcBorders>
              <w:top w:val="nil"/>
              <w:left w:val="nil"/>
              <w:bottom w:val="single" w:sz="4" w:space="0" w:color="000000"/>
              <w:right w:val="single" w:sz="4" w:space="0" w:color="000000"/>
            </w:tcBorders>
            <w:shd w:val="clear" w:color="000000" w:fill="FFFFFF"/>
            <w:noWrap/>
            <w:vAlign w:val="bottom"/>
            <w:hideMark/>
          </w:tcPr>
          <w:p w14:paraId="6D9FF239" w14:textId="77777777" w:rsidR="008B784F" w:rsidRPr="008B784F" w:rsidRDefault="008B784F" w:rsidP="008B784F">
            <w:pPr>
              <w:widowControl/>
              <w:jc w:val="right"/>
              <w:rPr>
                <w:rFonts w:ascii="宋体" w:hAnsi="宋体" w:cs="Arial" w:hint="eastAsia"/>
                <w:color w:val="000000"/>
                <w:kern w:val="0"/>
                <w:sz w:val="18"/>
                <w:szCs w:val="18"/>
              </w:rPr>
            </w:pPr>
            <w:r w:rsidRPr="008B784F">
              <w:rPr>
                <w:rFonts w:ascii="宋体" w:hAnsi="宋体" w:cs="Arial" w:hint="eastAsia"/>
                <w:color w:val="000000"/>
                <w:kern w:val="0"/>
                <w:sz w:val="18"/>
                <w:szCs w:val="18"/>
              </w:rPr>
              <w:t>0</w:t>
            </w:r>
          </w:p>
        </w:tc>
      </w:tr>
      <w:tr w:rsidR="008B784F" w:rsidRPr="008B784F" w14:paraId="229AFC09" w14:textId="77777777" w:rsidTr="008B784F">
        <w:trPr>
          <w:trHeight w:val="285"/>
        </w:trPr>
        <w:tc>
          <w:tcPr>
            <w:tcW w:w="1840" w:type="dxa"/>
            <w:tcBorders>
              <w:top w:val="nil"/>
              <w:left w:val="single" w:sz="4" w:space="0" w:color="000000"/>
              <w:bottom w:val="single" w:sz="4" w:space="0" w:color="000000"/>
              <w:right w:val="single" w:sz="4" w:space="0" w:color="000000"/>
            </w:tcBorders>
            <w:shd w:val="clear" w:color="000000" w:fill="FFFFFF"/>
            <w:noWrap/>
            <w:vAlign w:val="bottom"/>
            <w:hideMark/>
          </w:tcPr>
          <w:p w14:paraId="59900E0B" w14:textId="77777777" w:rsidR="008B784F" w:rsidRPr="008B784F" w:rsidRDefault="008B784F" w:rsidP="008B784F">
            <w:pPr>
              <w:widowControl/>
              <w:jc w:val="left"/>
              <w:rPr>
                <w:rFonts w:ascii="宋体" w:hAnsi="宋体" w:cs="Arial" w:hint="eastAsia"/>
                <w:color w:val="000000"/>
                <w:kern w:val="0"/>
                <w:sz w:val="18"/>
                <w:szCs w:val="18"/>
              </w:rPr>
            </w:pPr>
            <w:r w:rsidRPr="008B784F">
              <w:rPr>
                <w:rFonts w:ascii="宋体" w:hAnsi="宋体" w:cs="Arial" w:hint="eastAsia"/>
                <w:color w:val="000000"/>
                <w:kern w:val="0"/>
                <w:sz w:val="18"/>
                <w:szCs w:val="18"/>
              </w:rPr>
              <w:t>眉山市</w:t>
            </w:r>
          </w:p>
        </w:tc>
        <w:tc>
          <w:tcPr>
            <w:tcW w:w="940" w:type="dxa"/>
            <w:tcBorders>
              <w:top w:val="nil"/>
              <w:left w:val="nil"/>
              <w:bottom w:val="single" w:sz="4" w:space="0" w:color="000000"/>
              <w:right w:val="single" w:sz="4" w:space="0" w:color="000000"/>
            </w:tcBorders>
            <w:shd w:val="clear" w:color="000000" w:fill="FFFFFF"/>
            <w:noWrap/>
            <w:vAlign w:val="bottom"/>
            <w:hideMark/>
          </w:tcPr>
          <w:p w14:paraId="0677AE0A" w14:textId="77777777" w:rsidR="008B784F" w:rsidRPr="008B784F" w:rsidRDefault="008B784F" w:rsidP="008B784F">
            <w:pPr>
              <w:widowControl/>
              <w:jc w:val="right"/>
              <w:rPr>
                <w:rFonts w:ascii="宋体" w:hAnsi="宋体" w:cs="Arial" w:hint="eastAsia"/>
                <w:color w:val="000000"/>
                <w:kern w:val="0"/>
                <w:sz w:val="18"/>
                <w:szCs w:val="18"/>
              </w:rPr>
            </w:pPr>
            <w:r w:rsidRPr="008B784F">
              <w:rPr>
                <w:rFonts w:ascii="宋体" w:hAnsi="宋体" w:cs="Arial" w:hint="eastAsia"/>
                <w:color w:val="000000"/>
                <w:kern w:val="0"/>
                <w:sz w:val="18"/>
                <w:szCs w:val="18"/>
              </w:rPr>
              <w:t>7</w:t>
            </w:r>
          </w:p>
        </w:tc>
        <w:tc>
          <w:tcPr>
            <w:tcW w:w="980" w:type="dxa"/>
            <w:tcBorders>
              <w:top w:val="nil"/>
              <w:left w:val="nil"/>
              <w:bottom w:val="single" w:sz="4" w:space="0" w:color="000000"/>
              <w:right w:val="single" w:sz="4" w:space="0" w:color="000000"/>
            </w:tcBorders>
            <w:shd w:val="clear" w:color="000000" w:fill="FFFFFF"/>
            <w:noWrap/>
            <w:vAlign w:val="bottom"/>
            <w:hideMark/>
          </w:tcPr>
          <w:p w14:paraId="385C7AA4" w14:textId="77777777" w:rsidR="008B784F" w:rsidRPr="008B784F" w:rsidRDefault="008B784F" w:rsidP="008B784F">
            <w:pPr>
              <w:widowControl/>
              <w:jc w:val="right"/>
              <w:rPr>
                <w:rFonts w:ascii="宋体" w:hAnsi="宋体" w:cs="Arial" w:hint="eastAsia"/>
                <w:color w:val="000000"/>
                <w:kern w:val="0"/>
                <w:sz w:val="18"/>
                <w:szCs w:val="18"/>
              </w:rPr>
            </w:pPr>
            <w:r w:rsidRPr="008B784F">
              <w:rPr>
                <w:rFonts w:ascii="宋体" w:hAnsi="宋体" w:cs="Arial" w:hint="eastAsia"/>
                <w:color w:val="000000"/>
                <w:kern w:val="0"/>
                <w:sz w:val="18"/>
                <w:szCs w:val="18"/>
              </w:rPr>
              <w:t>6</w:t>
            </w:r>
          </w:p>
        </w:tc>
        <w:tc>
          <w:tcPr>
            <w:tcW w:w="940" w:type="dxa"/>
            <w:tcBorders>
              <w:top w:val="nil"/>
              <w:left w:val="nil"/>
              <w:bottom w:val="single" w:sz="4" w:space="0" w:color="000000"/>
              <w:right w:val="single" w:sz="4" w:space="0" w:color="000000"/>
            </w:tcBorders>
            <w:shd w:val="clear" w:color="000000" w:fill="FFFFFF"/>
            <w:noWrap/>
            <w:vAlign w:val="bottom"/>
            <w:hideMark/>
          </w:tcPr>
          <w:p w14:paraId="4ED9CA95" w14:textId="77777777" w:rsidR="008B784F" w:rsidRPr="008B784F" w:rsidRDefault="008B784F" w:rsidP="008B784F">
            <w:pPr>
              <w:widowControl/>
              <w:jc w:val="right"/>
              <w:rPr>
                <w:rFonts w:ascii="宋体" w:hAnsi="宋体" w:cs="Arial" w:hint="eastAsia"/>
                <w:color w:val="000000"/>
                <w:kern w:val="0"/>
                <w:sz w:val="18"/>
                <w:szCs w:val="18"/>
              </w:rPr>
            </w:pPr>
            <w:r w:rsidRPr="008B784F">
              <w:rPr>
                <w:rFonts w:ascii="宋体" w:hAnsi="宋体" w:cs="Arial" w:hint="eastAsia"/>
                <w:color w:val="000000"/>
                <w:kern w:val="0"/>
                <w:sz w:val="18"/>
                <w:szCs w:val="18"/>
              </w:rPr>
              <w:t>6</w:t>
            </w:r>
          </w:p>
        </w:tc>
        <w:tc>
          <w:tcPr>
            <w:tcW w:w="1240" w:type="dxa"/>
            <w:tcBorders>
              <w:top w:val="nil"/>
              <w:left w:val="nil"/>
              <w:bottom w:val="single" w:sz="4" w:space="0" w:color="000000"/>
              <w:right w:val="single" w:sz="4" w:space="0" w:color="000000"/>
            </w:tcBorders>
            <w:shd w:val="clear" w:color="000000" w:fill="FFFFFF"/>
            <w:noWrap/>
            <w:vAlign w:val="bottom"/>
            <w:hideMark/>
          </w:tcPr>
          <w:p w14:paraId="143D8A47" w14:textId="77777777" w:rsidR="008B784F" w:rsidRPr="008B784F" w:rsidRDefault="008B784F" w:rsidP="008B784F">
            <w:pPr>
              <w:widowControl/>
              <w:jc w:val="right"/>
              <w:rPr>
                <w:rFonts w:ascii="宋体" w:hAnsi="宋体" w:cs="Arial" w:hint="eastAsia"/>
                <w:color w:val="000000"/>
                <w:kern w:val="0"/>
                <w:sz w:val="18"/>
                <w:szCs w:val="18"/>
              </w:rPr>
            </w:pPr>
            <w:r w:rsidRPr="008B784F">
              <w:rPr>
                <w:rFonts w:ascii="宋体" w:hAnsi="宋体" w:cs="Arial" w:hint="eastAsia"/>
                <w:color w:val="000000"/>
                <w:kern w:val="0"/>
                <w:sz w:val="18"/>
                <w:szCs w:val="18"/>
              </w:rPr>
              <w:t>100</w:t>
            </w:r>
          </w:p>
        </w:tc>
        <w:tc>
          <w:tcPr>
            <w:tcW w:w="940" w:type="dxa"/>
            <w:tcBorders>
              <w:top w:val="nil"/>
              <w:left w:val="nil"/>
              <w:bottom w:val="single" w:sz="4" w:space="0" w:color="000000"/>
              <w:right w:val="single" w:sz="4" w:space="0" w:color="000000"/>
            </w:tcBorders>
            <w:shd w:val="clear" w:color="000000" w:fill="FFFFFF"/>
            <w:noWrap/>
            <w:vAlign w:val="bottom"/>
            <w:hideMark/>
          </w:tcPr>
          <w:p w14:paraId="17EE7899" w14:textId="77777777" w:rsidR="008B784F" w:rsidRPr="008B784F" w:rsidRDefault="008B784F" w:rsidP="008B784F">
            <w:pPr>
              <w:widowControl/>
              <w:jc w:val="right"/>
              <w:rPr>
                <w:rFonts w:ascii="宋体" w:hAnsi="宋体" w:cs="Arial" w:hint="eastAsia"/>
                <w:color w:val="000000"/>
                <w:kern w:val="0"/>
                <w:sz w:val="18"/>
                <w:szCs w:val="18"/>
              </w:rPr>
            </w:pPr>
            <w:r w:rsidRPr="008B784F">
              <w:rPr>
                <w:rFonts w:ascii="宋体" w:hAnsi="宋体" w:cs="Arial" w:hint="eastAsia"/>
                <w:color w:val="000000"/>
                <w:kern w:val="0"/>
                <w:sz w:val="18"/>
                <w:szCs w:val="18"/>
              </w:rPr>
              <w:t>0</w:t>
            </w:r>
          </w:p>
        </w:tc>
        <w:tc>
          <w:tcPr>
            <w:tcW w:w="1420" w:type="dxa"/>
            <w:tcBorders>
              <w:top w:val="nil"/>
              <w:left w:val="nil"/>
              <w:bottom w:val="single" w:sz="4" w:space="0" w:color="000000"/>
              <w:right w:val="single" w:sz="4" w:space="0" w:color="000000"/>
            </w:tcBorders>
            <w:shd w:val="clear" w:color="000000" w:fill="FFFFFF"/>
            <w:noWrap/>
            <w:vAlign w:val="bottom"/>
            <w:hideMark/>
          </w:tcPr>
          <w:p w14:paraId="32953EE7" w14:textId="77777777" w:rsidR="008B784F" w:rsidRPr="008B784F" w:rsidRDefault="008B784F" w:rsidP="008B784F">
            <w:pPr>
              <w:widowControl/>
              <w:jc w:val="right"/>
              <w:rPr>
                <w:rFonts w:ascii="宋体" w:hAnsi="宋体" w:cs="Arial" w:hint="eastAsia"/>
                <w:color w:val="000000"/>
                <w:kern w:val="0"/>
                <w:sz w:val="18"/>
                <w:szCs w:val="18"/>
              </w:rPr>
            </w:pPr>
            <w:r w:rsidRPr="008B784F">
              <w:rPr>
                <w:rFonts w:ascii="宋体" w:hAnsi="宋体" w:cs="Arial" w:hint="eastAsia"/>
                <w:color w:val="000000"/>
                <w:kern w:val="0"/>
                <w:sz w:val="18"/>
                <w:szCs w:val="18"/>
              </w:rPr>
              <w:t>0</w:t>
            </w:r>
          </w:p>
        </w:tc>
      </w:tr>
      <w:tr w:rsidR="008B784F" w:rsidRPr="008B784F" w14:paraId="6C02AFD7" w14:textId="77777777" w:rsidTr="008B784F">
        <w:trPr>
          <w:trHeight w:val="285"/>
        </w:trPr>
        <w:tc>
          <w:tcPr>
            <w:tcW w:w="1840" w:type="dxa"/>
            <w:tcBorders>
              <w:top w:val="nil"/>
              <w:left w:val="single" w:sz="4" w:space="0" w:color="000000"/>
              <w:bottom w:val="single" w:sz="4" w:space="0" w:color="000000"/>
              <w:right w:val="single" w:sz="4" w:space="0" w:color="000000"/>
            </w:tcBorders>
            <w:shd w:val="clear" w:color="000000" w:fill="FFFFFF"/>
            <w:noWrap/>
            <w:vAlign w:val="bottom"/>
            <w:hideMark/>
          </w:tcPr>
          <w:p w14:paraId="2EC3B020" w14:textId="77777777" w:rsidR="008B784F" w:rsidRPr="008B784F" w:rsidRDefault="008B784F" w:rsidP="008B784F">
            <w:pPr>
              <w:widowControl/>
              <w:jc w:val="left"/>
              <w:rPr>
                <w:rFonts w:ascii="宋体" w:hAnsi="宋体" w:cs="Arial" w:hint="eastAsia"/>
                <w:color w:val="000000"/>
                <w:kern w:val="0"/>
                <w:sz w:val="18"/>
                <w:szCs w:val="18"/>
              </w:rPr>
            </w:pPr>
            <w:r w:rsidRPr="008B784F">
              <w:rPr>
                <w:rFonts w:ascii="宋体" w:hAnsi="宋体" w:cs="Arial" w:hint="eastAsia"/>
                <w:color w:val="000000"/>
                <w:kern w:val="0"/>
                <w:sz w:val="18"/>
                <w:szCs w:val="18"/>
              </w:rPr>
              <w:t>广安市</w:t>
            </w:r>
          </w:p>
        </w:tc>
        <w:tc>
          <w:tcPr>
            <w:tcW w:w="940" w:type="dxa"/>
            <w:tcBorders>
              <w:top w:val="nil"/>
              <w:left w:val="nil"/>
              <w:bottom w:val="single" w:sz="4" w:space="0" w:color="000000"/>
              <w:right w:val="single" w:sz="4" w:space="0" w:color="000000"/>
            </w:tcBorders>
            <w:shd w:val="clear" w:color="000000" w:fill="FFFFFF"/>
            <w:noWrap/>
            <w:vAlign w:val="bottom"/>
            <w:hideMark/>
          </w:tcPr>
          <w:p w14:paraId="244880B6" w14:textId="77777777" w:rsidR="008B784F" w:rsidRPr="008B784F" w:rsidRDefault="008B784F" w:rsidP="008B784F">
            <w:pPr>
              <w:widowControl/>
              <w:jc w:val="right"/>
              <w:rPr>
                <w:rFonts w:ascii="宋体" w:hAnsi="宋体" w:cs="Arial" w:hint="eastAsia"/>
                <w:color w:val="000000"/>
                <w:kern w:val="0"/>
                <w:sz w:val="18"/>
                <w:szCs w:val="18"/>
              </w:rPr>
            </w:pPr>
            <w:r w:rsidRPr="008B784F">
              <w:rPr>
                <w:rFonts w:ascii="宋体" w:hAnsi="宋体" w:cs="Arial" w:hint="eastAsia"/>
                <w:color w:val="000000"/>
                <w:kern w:val="0"/>
                <w:sz w:val="18"/>
                <w:szCs w:val="18"/>
              </w:rPr>
              <w:t>11</w:t>
            </w:r>
          </w:p>
        </w:tc>
        <w:tc>
          <w:tcPr>
            <w:tcW w:w="980" w:type="dxa"/>
            <w:tcBorders>
              <w:top w:val="nil"/>
              <w:left w:val="nil"/>
              <w:bottom w:val="single" w:sz="4" w:space="0" w:color="000000"/>
              <w:right w:val="single" w:sz="4" w:space="0" w:color="000000"/>
            </w:tcBorders>
            <w:shd w:val="clear" w:color="000000" w:fill="FFFFFF"/>
            <w:noWrap/>
            <w:vAlign w:val="bottom"/>
            <w:hideMark/>
          </w:tcPr>
          <w:p w14:paraId="0C7E8BBB" w14:textId="77777777" w:rsidR="008B784F" w:rsidRPr="008B784F" w:rsidRDefault="008B784F" w:rsidP="008B784F">
            <w:pPr>
              <w:widowControl/>
              <w:jc w:val="right"/>
              <w:rPr>
                <w:rFonts w:ascii="宋体" w:hAnsi="宋体" w:cs="Arial" w:hint="eastAsia"/>
                <w:color w:val="000000"/>
                <w:kern w:val="0"/>
                <w:sz w:val="18"/>
                <w:szCs w:val="18"/>
              </w:rPr>
            </w:pPr>
            <w:r w:rsidRPr="008B784F">
              <w:rPr>
                <w:rFonts w:ascii="宋体" w:hAnsi="宋体" w:cs="Arial" w:hint="eastAsia"/>
                <w:color w:val="000000"/>
                <w:kern w:val="0"/>
                <w:sz w:val="18"/>
                <w:szCs w:val="18"/>
              </w:rPr>
              <w:t>11</w:t>
            </w:r>
          </w:p>
        </w:tc>
        <w:tc>
          <w:tcPr>
            <w:tcW w:w="940" w:type="dxa"/>
            <w:tcBorders>
              <w:top w:val="nil"/>
              <w:left w:val="nil"/>
              <w:bottom w:val="single" w:sz="4" w:space="0" w:color="000000"/>
              <w:right w:val="single" w:sz="4" w:space="0" w:color="000000"/>
            </w:tcBorders>
            <w:shd w:val="clear" w:color="000000" w:fill="FFFFFF"/>
            <w:noWrap/>
            <w:vAlign w:val="bottom"/>
            <w:hideMark/>
          </w:tcPr>
          <w:p w14:paraId="6DC32E97" w14:textId="77777777" w:rsidR="008B784F" w:rsidRPr="008B784F" w:rsidRDefault="008B784F" w:rsidP="008B784F">
            <w:pPr>
              <w:widowControl/>
              <w:jc w:val="right"/>
              <w:rPr>
                <w:rFonts w:ascii="宋体" w:hAnsi="宋体" w:cs="Arial" w:hint="eastAsia"/>
                <w:color w:val="000000"/>
                <w:kern w:val="0"/>
                <w:sz w:val="18"/>
                <w:szCs w:val="18"/>
              </w:rPr>
            </w:pPr>
            <w:r w:rsidRPr="008B784F">
              <w:rPr>
                <w:rFonts w:ascii="宋体" w:hAnsi="宋体" w:cs="Arial" w:hint="eastAsia"/>
                <w:color w:val="000000"/>
                <w:kern w:val="0"/>
                <w:sz w:val="18"/>
                <w:szCs w:val="18"/>
              </w:rPr>
              <w:t>11</w:t>
            </w:r>
          </w:p>
        </w:tc>
        <w:tc>
          <w:tcPr>
            <w:tcW w:w="1240" w:type="dxa"/>
            <w:tcBorders>
              <w:top w:val="nil"/>
              <w:left w:val="nil"/>
              <w:bottom w:val="single" w:sz="4" w:space="0" w:color="000000"/>
              <w:right w:val="single" w:sz="4" w:space="0" w:color="000000"/>
            </w:tcBorders>
            <w:shd w:val="clear" w:color="000000" w:fill="FFFFFF"/>
            <w:noWrap/>
            <w:vAlign w:val="bottom"/>
            <w:hideMark/>
          </w:tcPr>
          <w:p w14:paraId="73DF56C1" w14:textId="77777777" w:rsidR="008B784F" w:rsidRPr="008B784F" w:rsidRDefault="008B784F" w:rsidP="008B784F">
            <w:pPr>
              <w:widowControl/>
              <w:jc w:val="right"/>
              <w:rPr>
                <w:rFonts w:ascii="宋体" w:hAnsi="宋体" w:cs="Arial" w:hint="eastAsia"/>
                <w:color w:val="000000"/>
                <w:kern w:val="0"/>
                <w:sz w:val="18"/>
                <w:szCs w:val="18"/>
              </w:rPr>
            </w:pPr>
            <w:r w:rsidRPr="008B784F">
              <w:rPr>
                <w:rFonts w:ascii="宋体" w:hAnsi="宋体" w:cs="Arial" w:hint="eastAsia"/>
                <w:color w:val="000000"/>
                <w:kern w:val="0"/>
                <w:sz w:val="18"/>
                <w:szCs w:val="18"/>
              </w:rPr>
              <w:t>100</w:t>
            </w:r>
          </w:p>
        </w:tc>
        <w:tc>
          <w:tcPr>
            <w:tcW w:w="940" w:type="dxa"/>
            <w:tcBorders>
              <w:top w:val="nil"/>
              <w:left w:val="nil"/>
              <w:bottom w:val="single" w:sz="4" w:space="0" w:color="000000"/>
              <w:right w:val="single" w:sz="4" w:space="0" w:color="000000"/>
            </w:tcBorders>
            <w:shd w:val="clear" w:color="000000" w:fill="FFFFFF"/>
            <w:noWrap/>
            <w:vAlign w:val="bottom"/>
            <w:hideMark/>
          </w:tcPr>
          <w:p w14:paraId="5A102CB6" w14:textId="77777777" w:rsidR="008B784F" w:rsidRPr="008B784F" w:rsidRDefault="008B784F" w:rsidP="008B784F">
            <w:pPr>
              <w:widowControl/>
              <w:jc w:val="right"/>
              <w:rPr>
                <w:rFonts w:ascii="宋体" w:hAnsi="宋体" w:cs="Arial" w:hint="eastAsia"/>
                <w:color w:val="000000"/>
                <w:kern w:val="0"/>
                <w:sz w:val="18"/>
                <w:szCs w:val="18"/>
              </w:rPr>
            </w:pPr>
            <w:r w:rsidRPr="008B784F">
              <w:rPr>
                <w:rFonts w:ascii="宋体" w:hAnsi="宋体" w:cs="Arial" w:hint="eastAsia"/>
                <w:color w:val="000000"/>
                <w:kern w:val="0"/>
                <w:sz w:val="18"/>
                <w:szCs w:val="18"/>
              </w:rPr>
              <w:t>0</w:t>
            </w:r>
          </w:p>
        </w:tc>
        <w:tc>
          <w:tcPr>
            <w:tcW w:w="1420" w:type="dxa"/>
            <w:tcBorders>
              <w:top w:val="nil"/>
              <w:left w:val="nil"/>
              <w:bottom w:val="single" w:sz="4" w:space="0" w:color="000000"/>
              <w:right w:val="single" w:sz="4" w:space="0" w:color="000000"/>
            </w:tcBorders>
            <w:shd w:val="clear" w:color="000000" w:fill="FFFFFF"/>
            <w:noWrap/>
            <w:vAlign w:val="bottom"/>
            <w:hideMark/>
          </w:tcPr>
          <w:p w14:paraId="39903309" w14:textId="77777777" w:rsidR="008B784F" w:rsidRPr="008B784F" w:rsidRDefault="008B784F" w:rsidP="008B784F">
            <w:pPr>
              <w:widowControl/>
              <w:jc w:val="right"/>
              <w:rPr>
                <w:rFonts w:ascii="宋体" w:hAnsi="宋体" w:cs="Arial" w:hint="eastAsia"/>
                <w:color w:val="000000"/>
                <w:kern w:val="0"/>
                <w:sz w:val="18"/>
                <w:szCs w:val="18"/>
              </w:rPr>
            </w:pPr>
            <w:r w:rsidRPr="008B784F">
              <w:rPr>
                <w:rFonts w:ascii="宋体" w:hAnsi="宋体" w:cs="Arial" w:hint="eastAsia"/>
                <w:color w:val="000000"/>
                <w:kern w:val="0"/>
                <w:sz w:val="18"/>
                <w:szCs w:val="18"/>
              </w:rPr>
              <w:t>0</w:t>
            </w:r>
          </w:p>
        </w:tc>
      </w:tr>
      <w:tr w:rsidR="008B784F" w:rsidRPr="008B784F" w14:paraId="31E335E3" w14:textId="77777777" w:rsidTr="008B784F">
        <w:trPr>
          <w:trHeight w:val="285"/>
        </w:trPr>
        <w:tc>
          <w:tcPr>
            <w:tcW w:w="1840" w:type="dxa"/>
            <w:tcBorders>
              <w:top w:val="nil"/>
              <w:left w:val="single" w:sz="4" w:space="0" w:color="000000"/>
              <w:bottom w:val="single" w:sz="4" w:space="0" w:color="000000"/>
              <w:right w:val="single" w:sz="4" w:space="0" w:color="000000"/>
            </w:tcBorders>
            <w:shd w:val="clear" w:color="000000" w:fill="FFFFFF"/>
            <w:noWrap/>
            <w:vAlign w:val="bottom"/>
            <w:hideMark/>
          </w:tcPr>
          <w:p w14:paraId="3E20C790" w14:textId="77777777" w:rsidR="008B784F" w:rsidRPr="008B784F" w:rsidRDefault="008B784F" w:rsidP="008B784F">
            <w:pPr>
              <w:widowControl/>
              <w:jc w:val="left"/>
              <w:rPr>
                <w:rFonts w:ascii="宋体" w:hAnsi="宋体" w:cs="Arial" w:hint="eastAsia"/>
                <w:color w:val="000000"/>
                <w:kern w:val="0"/>
                <w:sz w:val="18"/>
                <w:szCs w:val="18"/>
              </w:rPr>
            </w:pPr>
            <w:r w:rsidRPr="008B784F">
              <w:rPr>
                <w:rFonts w:ascii="宋体" w:hAnsi="宋体" w:cs="Arial" w:hint="eastAsia"/>
                <w:color w:val="000000"/>
                <w:kern w:val="0"/>
                <w:sz w:val="18"/>
                <w:szCs w:val="18"/>
              </w:rPr>
              <w:t>巴中市</w:t>
            </w:r>
          </w:p>
        </w:tc>
        <w:tc>
          <w:tcPr>
            <w:tcW w:w="940" w:type="dxa"/>
            <w:tcBorders>
              <w:top w:val="nil"/>
              <w:left w:val="nil"/>
              <w:bottom w:val="single" w:sz="4" w:space="0" w:color="000000"/>
              <w:right w:val="single" w:sz="4" w:space="0" w:color="000000"/>
            </w:tcBorders>
            <w:shd w:val="clear" w:color="000000" w:fill="FFFFFF"/>
            <w:noWrap/>
            <w:vAlign w:val="bottom"/>
            <w:hideMark/>
          </w:tcPr>
          <w:p w14:paraId="0A94ADEA" w14:textId="77777777" w:rsidR="008B784F" w:rsidRPr="008B784F" w:rsidRDefault="008B784F" w:rsidP="008B784F">
            <w:pPr>
              <w:widowControl/>
              <w:jc w:val="right"/>
              <w:rPr>
                <w:rFonts w:ascii="宋体" w:hAnsi="宋体" w:cs="Arial" w:hint="eastAsia"/>
                <w:color w:val="000000"/>
                <w:kern w:val="0"/>
                <w:sz w:val="18"/>
                <w:szCs w:val="18"/>
              </w:rPr>
            </w:pPr>
            <w:r w:rsidRPr="008B784F">
              <w:rPr>
                <w:rFonts w:ascii="宋体" w:hAnsi="宋体" w:cs="Arial" w:hint="eastAsia"/>
                <w:color w:val="000000"/>
                <w:kern w:val="0"/>
                <w:sz w:val="18"/>
                <w:szCs w:val="18"/>
              </w:rPr>
              <w:t>9</w:t>
            </w:r>
          </w:p>
        </w:tc>
        <w:tc>
          <w:tcPr>
            <w:tcW w:w="980" w:type="dxa"/>
            <w:tcBorders>
              <w:top w:val="nil"/>
              <w:left w:val="nil"/>
              <w:bottom w:val="single" w:sz="4" w:space="0" w:color="000000"/>
              <w:right w:val="single" w:sz="4" w:space="0" w:color="000000"/>
            </w:tcBorders>
            <w:shd w:val="clear" w:color="000000" w:fill="FFFFFF"/>
            <w:noWrap/>
            <w:vAlign w:val="bottom"/>
            <w:hideMark/>
          </w:tcPr>
          <w:p w14:paraId="04E0B23E" w14:textId="77777777" w:rsidR="008B784F" w:rsidRPr="008B784F" w:rsidRDefault="008B784F" w:rsidP="008B784F">
            <w:pPr>
              <w:widowControl/>
              <w:jc w:val="right"/>
              <w:rPr>
                <w:rFonts w:ascii="宋体" w:hAnsi="宋体" w:cs="Arial" w:hint="eastAsia"/>
                <w:color w:val="000000"/>
                <w:kern w:val="0"/>
                <w:sz w:val="18"/>
                <w:szCs w:val="18"/>
              </w:rPr>
            </w:pPr>
            <w:r w:rsidRPr="008B784F">
              <w:rPr>
                <w:rFonts w:ascii="宋体" w:hAnsi="宋体" w:cs="Arial" w:hint="eastAsia"/>
                <w:color w:val="000000"/>
                <w:kern w:val="0"/>
                <w:sz w:val="18"/>
                <w:szCs w:val="18"/>
              </w:rPr>
              <w:t>7</w:t>
            </w:r>
          </w:p>
        </w:tc>
        <w:tc>
          <w:tcPr>
            <w:tcW w:w="940" w:type="dxa"/>
            <w:tcBorders>
              <w:top w:val="nil"/>
              <w:left w:val="nil"/>
              <w:bottom w:val="single" w:sz="4" w:space="0" w:color="000000"/>
              <w:right w:val="single" w:sz="4" w:space="0" w:color="000000"/>
            </w:tcBorders>
            <w:shd w:val="clear" w:color="000000" w:fill="FFFFFF"/>
            <w:noWrap/>
            <w:vAlign w:val="bottom"/>
            <w:hideMark/>
          </w:tcPr>
          <w:p w14:paraId="3B22ABE5" w14:textId="77777777" w:rsidR="008B784F" w:rsidRPr="008B784F" w:rsidRDefault="008B784F" w:rsidP="008B784F">
            <w:pPr>
              <w:widowControl/>
              <w:jc w:val="right"/>
              <w:rPr>
                <w:rFonts w:ascii="宋体" w:hAnsi="宋体" w:cs="Arial" w:hint="eastAsia"/>
                <w:color w:val="000000"/>
                <w:kern w:val="0"/>
                <w:sz w:val="18"/>
                <w:szCs w:val="18"/>
              </w:rPr>
            </w:pPr>
            <w:r w:rsidRPr="008B784F">
              <w:rPr>
                <w:rFonts w:ascii="宋体" w:hAnsi="宋体" w:cs="Arial" w:hint="eastAsia"/>
                <w:color w:val="000000"/>
                <w:kern w:val="0"/>
                <w:sz w:val="18"/>
                <w:szCs w:val="18"/>
              </w:rPr>
              <w:t>7</w:t>
            </w:r>
          </w:p>
        </w:tc>
        <w:tc>
          <w:tcPr>
            <w:tcW w:w="1240" w:type="dxa"/>
            <w:tcBorders>
              <w:top w:val="nil"/>
              <w:left w:val="nil"/>
              <w:bottom w:val="single" w:sz="4" w:space="0" w:color="000000"/>
              <w:right w:val="single" w:sz="4" w:space="0" w:color="000000"/>
            </w:tcBorders>
            <w:shd w:val="clear" w:color="000000" w:fill="FFFFFF"/>
            <w:noWrap/>
            <w:vAlign w:val="bottom"/>
            <w:hideMark/>
          </w:tcPr>
          <w:p w14:paraId="3C2952F3" w14:textId="77777777" w:rsidR="008B784F" w:rsidRPr="008B784F" w:rsidRDefault="008B784F" w:rsidP="008B784F">
            <w:pPr>
              <w:widowControl/>
              <w:jc w:val="right"/>
              <w:rPr>
                <w:rFonts w:ascii="宋体" w:hAnsi="宋体" w:cs="Arial" w:hint="eastAsia"/>
                <w:color w:val="000000"/>
                <w:kern w:val="0"/>
                <w:sz w:val="18"/>
                <w:szCs w:val="18"/>
              </w:rPr>
            </w:pPr>
            <w:r w:rsidRPr="008B784F">
              <w:rPr>
                <w:rFonts w:ascii="宋体" w:hAnsi="宋体" w:cs="Arial" w:hint="eastAsia"/>
                <w:color w:val="000000"/>
                <w:kern w:val="0"/>
                <w:sz w:val="18"/>
                <w:szCs w:val="18"/>
              </w:rPr>
              <w:t>100</w:t>
            </w:r>
          </w:p>
        </w:tc>
        <w:tc>
          <w:tcPr>
            <w:tcW w:w="940" w:type="dxa"/>
            <w:tcBorders>
              <w:top w:val="nil"/>
              <w:left w:val="nil"/>
              <w:bottom w:val="single" w:sz="4" w:space="0" w:color="000000"/>
              <w:right w:val="single" w:sz="4" w:space="0" w:color="000000"/>
            </w:tcBorders>
            <w:shd w:val="clear" w:color="000000" w:fill="FFFFFF"/>
            <w:noWrap/>
            <w:vAlign w:val="bottom"/>
            <w:hideMark/>
          </w:tcPr>
          <w:p w14:paraId="185FF731" w14:textId="77777777" w:rsidR="008B784F" w:rsidRPr="008B784F" w:rsidRDefault="008B784F" w:rsidP="008B784F">
            <w:pPr>
              <w:widowControl/>
              <w:jc w:val="right"/>
              <w:rPr>
                <w:rFonts w:ascii="宋体" w:hAnsi="宋体" w:cs="Arial" w:hint="eastAsia"/>
                <w:color w:val="000000"/>
                <w:kern w:val="0"/>
                <w:sz w:val="18"/>
                <w:szCs w:val="18"/>
              </w:rPr>
            </w:pPr>
            <w:r w:rsidRPr="008B784F">
              <w:rPr>
                <w:rFonts w:ascii="宋体" w:hAnsi="宋体" w:cs="Arial" w:hint="eastAsia"/>
                <w:color w:val="000000"/>
                <w:kern w:val="0"/>
                <w:sz w:val="18"/>
                <w:szCs w:val="18"/>
              </w:rPr>
              <w:t>0</w:t>
            </w:r>
          </w:p>
        </w:tc>
        <w:tc>
          <w:tcPr>
            <w:tcW w:w="1420" w:type="dxa"/>
            <w:tcBorders>
              <w:top w:val="nil"/>
              <w:left w:val="nil"/>
              <w:bottom w:val="single" w:sz="4" w:space="0" w:color="000000"/>
              <w:right w:val="single" w:sz="4" w:space="0" w:color="000000"/>
            </w:tcBorders>
            <w:shd w:val="clear" w:color="000000" w:fill="FFFFFF"/>
            <w:noWrap/>
            <w:vAlign w:val="bottom"/>
            <w:hideMark/>
          </w:tcPr>
          <w:p w14:paraId="349ACE25" w14:textId="77777777" w:rsidR="008B784F" w:rsidRPr="008B784F" w:rsidRDefault="008B784F" w:rsidP="008B784F">
            <w:pPr>
              <w:widowControl/>
              <w:jc w:val="right"/>
              <w:rPr>
                <w:rFonts w:ascii="宋体" w:hAnsi="宋体" w:cs="Arial" w:hint="eastAsia"/>
                <w:color w:val="000000"/>
                <w:kern w:val="0"/>
                <w:sz w:val="18"/>
                <w:szCs w:val="18"/>
              </w:rPr>
            </w:pPr>
            <w:r w:rsidRPr="008B784F">
              <w:rPr>
                <w:rFonts w:ascii="宋体" w:hAnsi="宋体" w:cs="Arial" w:hint="eastAsia"/>
                <w:color w:val="000000"/>
                <w:kern w:val="0"/>
                <w:sz w:val="18"/>
                <w:szCs w:val="18"/>
              </w:rPr>
              <w:t>0</w:t>
            </w:r>
          </w:p>
        </w:tc>
      </w:tr>
      <w:tr w:rsidR="008B784F" w:rsidRPr="008B784F" w14:paraId="4A456E2B" w14:textId="77777777" w:rsidTr="008B784F">
        <w:trPr>
          <w:trHeight w:val="285"/>
        </w:trPr>
        <w:tc>
          <w:tcPr>
            <w:tcW w:w="1840" w:type="dxa"/>
            <w:tcBorders>
              <w:top w:val="nil"/>
              <w:left w:val="single" w:sz="4" w:space="0" w:color="000000"/>
              <w:bottom w:val="single" w:sz="4" w:space="0" w:color="000000"/>
              <w:right w:val="single" w:sz="4" w:space="0" w:color="000000"/>
            </w:tcBorders>
            <w:shd w:val="clear" w:color="000000" w:fill="FFFFFF"/>
            <w:noWrap/>
            <w:vAlign w:val="bottom"/>
            <w:hideMark/>
          </w:tcPr>
          <w:p w14:paraId="74971423" w14:textId="77777777" w:rsidR="008B784F" w:rsidRPr="008B784F" w:rsidRDefault="008B784F" w:rsidP="008B784F">
            <w:pPr>
              <w:widowControl/>
              <w:jc w:val="left"/>
              <w:rPr>
                <w:rFonts w:ascii="宋体" w:hAnsi="宋体" w:cs="Arial" w:hint="eastAsia"/>
                <w:color w:val="000000"/>
                <w:kern w:val="0"/>
                <w:sz w:val="18"/>
                <w:szCs w:val="18"/>
              </w:rPr>
            </w:pPr>
            <w:r w:rsidRPr="008B784F">
              <w:rPr>
                <w:rFonts w:ascii="宋体" w:hAnsi="宋体" w:cs="Arial" w:hint="eastAsia"/>
                <w:color w:val="000000"/>
                <w:kern w:val="0"/>
                <w:sz w:val="18"/>
                <w:szCs w:val="18"/>
              </w:rPr>
              <w:t>南充市</w:t>
            </w:r>
          </w:p>
        </w:tc>
        <w:tc>
          <w:tcPr>
            <w:tcW w:w="940" w:type="dxa"/>
            <w:tcBorders>
              <w:top w:val="nil"/>
              <w:left w:val="nil"/>
              <w:bottom w:val="single" w:sz="4" w:space="0" w:color="000000"/>
              <w:right w:val="single" w:sz="4" w:space="0" w:color="000000"/>
            </w:tcBorders>
            <w:shd w:val="clear" w:color="000000" w:fill="FFFFFF"/>
            <w:noWrap/>
            <w:vAlign w:val="bottom"/>
            <w:hideMark/>
          </w:tcPr>
          <w:p w14:paraId="62EC7847" w14:textId="77777777" w:rsidR="008B784F" w:rsidRPr="008B784F" w:rsidRDefault="008B784F" w:rsidP="008B784F">
            <w:pPr>
              <w:widowControl/>
              <w:jc w:val="right"/>
              <w:rPr>
                <w:rFonts w:ascii="宋体" w:hAnsi="宋体" w:cs="Arial" w:hint="eastAsia"/>
                <w:color w:val="000000"/>
                <w:kern w:val="0"/>
                <w:sz w:val="18"/>
                <w:szCs w:val="18"/>
              </w:rPr>
            </w:pPr>
            <w:r w:rsidRPr="008B784F">
              <w:rPr>
                <w:rFonts w:ascii="宋体" w:hAnsi="宋体" w:cs="Arial" w:hint="eastAsia"/>
                <w:color w:val="000000"/>
                <w:kern w:val="0"/>
                <w:sz w:val="18"/>
                <w:szCs w:val="18"/>
              </w:rPr>
              <w:t>19</w:t>
            </w:r>
          </w:p>
        </w:tc>
        <w:tc>
          <w:tcPr>
            <w:tcW w:w="980" w:type="dxa"/>
            <w:tcBorders>
              <w:top w:val="nil"/>
              <w:left w:val="nil"/>
              <w:bottom w:val="single" w:sz="4" w:space="0" w:color="000000"/>
              <w:right w:val="single" w:sz="4" w:space="0" w:color="000000"/>
            </w:tcBorders>
            <w:shd w:val="clear" w:color="000000" w:fill="FFFFFF"/>
            <w:noWrap/>
            <w:vAlign w:val="bottom"/>
            <w:hideMark/>
          </w:tcPr>
          <w:p w14:paraId="24CF157C" w14:textId="77777777" w:rsidR="008B784F" w:rsidRPr="008B784F" w:rsidRDefault="008B784F" w:rsidP="008B784F">
            <w:pPr>
              <w:widowControl/>
              <w:jc w:val="right"/>
              <w:rPr>
                <w:rFonts w:ascii="宋体" w:hAnsi="宋体" w:cs="Arial" w:hint="eastAsia"/>
                <w:color w:val="000000"/>
                <w:kern w:val="0"/>
                <w:sz w:val="18"/>
                <w:szCs w:val="18"/>
              </w:rPr>
            </w:pPr>
            <w:r w:rsidRPr="008B784F">
              <w:rPr>
                <w:rFonts w:ascii="宋体" w:hAnsi="宋体" w:cs="Arial" w:hint="eastAsia"/>
                <w:color w:val="000000"/>
                <w:kern w:val="0"/>
                <w:sz w:val="18"/>
                <w:szCs w:val="18"/>
              </w:rPr>
              <w:t>19</w:t>
            </w:r>
          </w:p>
        </w:tc>
        <w:tc>
          <w:tcPr>
            <w:tcW w:w="940" w:type="dxa"/>
            <w:tcBorders>
              <w:top w:val="nil"/>
              <w:left w:val="nil"/>
              <w:bottom w:val="single" w:sz="4" w:space="0" w:color="000000"/>
              <w:right w:val="single" w:sz="4" w:space="0" w:color="000000"/>
            </w:tcBorders>
            <w:shd w:val="clear" w:color="000000" w:fill="FFFFFF"/>
            <w:noWrap/>
            <w:vAlign w:val="bottom"/>
            <w:hideMark/>
          </w:tcPr>
          <w:p w14:paraId="3777F9C8" w14:textId="77777777" w:rsidR="008B784F" w:rsidRPr="008B784F" w:rsidRDefault="008B784F" w:rsidP="008B784F">
            <w:pPr>
              <w:widowControl/>
              <w:jc w:val="right"/>
              <w:rPr>
                <w:rFonts w:ascii="宋体" w:hAnsi="宋体" w:cs="Arial" w:hint="eastAsia"/>
                <w:color w:val="000000"/>
                <w:kern w:val="0"/>
                <w:sz w:val="18"/>
                <w:szCs w:val="18"/>
              </w:rPr>
            </w:pPr>
            <w:r w:rsidRPr="008B784F">
              <w:rPr>
                <w:rFonts w:ascii="宋体" w:hAnsi="宋体" w:cs="Arial" w:hint="eastAsia"/>
                <w:color w:val="000000"/>
                <w:kern w:val="0"/>
                <w:sz w:val="18"/>
                <w:szCs w:val="18"/>
              </w:rPr>
              <w:t>19</w:t>
            </w:r>
          </w:p>
        </w:tc>
        <w:tc>
          <w:tcPr>
            <w:tcW w:w="1240" w:type="dxa"/>
            <w:tcBorders>
              <w:top w:val="nil"/>
              <w:left w:val="nil"/>
              <w:bottom w:val="single" w:sz="4" w:space="0" w:color="000000"/>
              <w:right w:val="single" w:sz="4" w:space="0" w:color="000000"/>
            </w:tcBorders>
            <w:shd w:val="clear" w:color="000000" w:fill="FFFFFF"/>
            <w:noWrap/>
            <w:vAlign w:val="bottom"/>
            <w:hideMark/>
          </w:tcPr>
          <w:p w14:paraId="10B64F4B" w14:textId="77777777" w:rsidR="008B784F" w:rsidRPr="008B784F" w:rsidRDefault="008B784F" w:rsidP="008B784F">
            <w:pPr>
              <w:widowControl/>
              <w:jc w:val="right"/>
              <w:rPr>
                <w:rFonts w:ascii="宋体" w:hAnsi="宋体" w:cs="Arial" w:hint="eastAsia"/>
                <w:color w:val="000000"/>
                <w:kern w:val="0"/>
                <w:sz w:val="18"/>
                <w:szCs w:val="18"/>
              </w:rPr>
            </w:pPr>
            <w:r w:rsidRPr="008B784F">
              <w:rPr>
                <w:rFonts w:ascii="宋体" w:hAnsi="宋体" w:cs="Arial" w:hint="eastAsia"/>
                <w:color w:val="000000"/>
                <w:kern w:val="0"/>
                <w:sz w:val="18"/>
                <w:szCs w:val="18"/>
              </w:rPr>
              <w:t>100</w:t>
            </w:r>
          </w:p>
        </w:tc>
        <w:tc>
          <w:tcPr>
            <w:tcW w:w="940" w:type="dxa"/>
            <w:tcBorders>
              <w:top w:val="nil"/>
              <w:left w:val="nil"/>
              <w:bottom w:val="single" w:sz="4" w:space="0" w:color="000000"/>
              <w:right w:val="single" w:sz="4" w:space="0" w:color="000000"/>
            </w:tcBorders>
            <w:shd w:val="clear" w:color="000000" w:fill="FFFFFF"/>
            <w:noWrap/>
            <w:vAlign w:val="bottom"/>
            <w:hideMark/>
          </w:tcPr>
          <w:p w14:paraId="3D0C975C" w14:textId="77777777" w:rsidR="008B784F" w:rsidRPr="008B784F" w:rsidRDefault="008B784F" w:rsidP="008B784F">
            <w:pPr>
              <w:widowControl/>
              <w:jc w:val="right"/>
              <w:rPr>
                <w:rFonts w:ascii="宋体" w:hAnsi="宋体" w:cs="Arial" w:hint="eastAsia"/>
                <w:color w:val="000000"/>
                <w:kern w:val="0"/>
                <w:sz w:val="18"/>
                <w:szCs w:val="18"/>
              </w:rPr>
            </w:pPr>
            <w:r w:rsidRPr="008B784F">
              <w:rPr>
                <w:rFonts w:ascii="宋体" w:hAnsi="宋体" w:cs="Arial" w:hint="eastAsia"/>
                <w:color w:val="000000"/>
                <w:kern w:val="0"/>
                <w:sz w:val="18"/>
                <w:szCs w:val="18"/>
              </w:rPr>
              <w:t>0</w:t>
            </w:r>
          </w:p>
        </w:tc>
        <w:tc>
          <w:tcPr>
            <w:tcW w:w="1420" w:type="dxa"/>
            <w:tcBorders>
              <w:top w:val="nil"/>
              <w:left w:val="nil"/>
              <w:bottom w:val="single" w:sz="4" w:space="0" w:color="000000"/>
              <w:right w:val="single" w:sz="4" w:space="0" w:color="000000"/>
            </w:tcBorders>
            <w:shd w:val="clear" w:color="000000" w:fill="FFFFFF"/>
            <w:noWrap/>
            <w:vAlign w:val="bottom"/>
            <w:hideMark/>
          </w:tcPr>
          <w:p w14:paraId="27177738" w14:textId="77777777" w:rsidR="008B784F" w:rsidRPr="008B784F" w:rsidRDefault="008B784F" w:rsidP="008B784F">
            <w:pPr>
              <w:widowControl/>
              <w:jc w:val="right"/>
              <w:rPr>
                <w:rFonts w:ascii="宋体" w:hAnsi="宋体" w:cs="Arial" w:hint="eastAsia"/>
                <w:color w:val="000000"/>
                <w:kern w:val="0"/>
                <w:sz w:val="18"/>
                <w:szCs w:val="18"/>
              </w:rPr>
            </w:pPr>
            <w:r w:rsidRPr="008B784F">
              <w:rPr>
                <w:rFonts w:ascii="宋体" w:hAnsi="宋体" w:cs="Arial" w:hint="eastAsia"/>
                <w:color w:val="000000"/>
                <w:kern w:val="0"/>
                <w:sz w:val="18"/>
                <w:szCs w:val="18"/>
              </w:rPr>
              <w:t>0</w:t>
            </w:r>
          </w:p>
        </w:tc>
      </w:tr>
      <w:tr w:rsidR="008B784F" w:rsidRPr="008B784F" w14:paraId="1D9B8613" w14:textId="77777777" w:rsidTr="008B784F">
        <w:trPr>
          <w:trHeight w:val="285"/>
        </w:trPr>
        <w:tc>
          <w:tcPr>
            <w:tcW w:w="1840" w:type="dxa"/>
            <w:tcBorders>
              <w:top w:val="nil"/>
              <w:left w:val="single" w:sz="4" w:space="0" w:color="000000"/>
              <w:bottom w:val="single" w:sz="4" w:space="0" w:color="000000"/>
              <w:right w:val="single" w:sz="4" w:space="0" w:color="000000"/>
            </w:tcBorders>
            <w:shd w:val="clear" w:color="000000" w:fill="FFFFFF"/>
            <w:noWrap/>
            <w:vAlign w:val="bottom"/>
            <w:hideMark/>
          </w:tcPr>
          <w:p w14:paraId="64A044C1" w14:textId="77777777" w:rsidR="008B784F" w:rsidRPr="008B784F" w:rsidRDefault="008B784F" w:rsidP="008B784F">
            <w:pPr>
              <w:widowControl/>
              <w:jc w:val="left"/>
              <w:rPr>
                <w:rFonts w:ascii="宋体" w:hAnsi="宋体" w:cs="Arial" w:hint="eastAsia"/>
                <w:color w:val="000000"/>
                <w:kern w:val="0"/>
                <w:sz w:val="18"/>
                <w:szCs w:val="18"/>
              </w:rPr>
            </w:pPr>
            <w:r w:rsidRPr="008B784F">
              <w:rPr>
                <w:rFonts w:ascii="宋体" w:hAnsi="宋体" w:cs="Arial" w:hint="eastAsia"/>
                <w:color w:val="000000"/>
                <w:kern w:val="0"/>
                <w:sz w:val="18"/>
                <w:szCs w:val="18"/>
              </w:rPr>
              <w:t>达州市</w:t>
            </w:r>
          </w:p>
        </w:tc>
        <w:tc>
          <w:tcPr>
            <w:tcW w:w="940" w:type="dxa"/>
            <w:tcBorders>
              <w:top w:val="nil"/>
              <w:left w:val="nil"/>
              <w:bottom w:val="single" w:sz="4" w:space="0" w:color="000000"/>
              <w:right w:val="single" w:sz="4" w:space="0" w:color="000000"/>
            </w:tcBorders>
            <w:shd w:val="clear" w:color="000000" w:fill="FFFFFF"/>
            <w:noWrap/>
            <w:vAlign w:val="bottom"/>
            <w:hideMark/>
          </w:tcPr>
          <w:p w14:paraId="737A97D9" w14:textId="77777777" w:rsidR="008B784F" w:rsidRPr="008B784F" w:rsidRDefault="008B784F" w:rsidP="008B784F">
            <w:pPr>
              <w:widowControl/>
              <w:jc w:val="right"/>
              <w:rPr>
                <w:rFonts w:ascii="宋体" w:hAnsi="宋体" w:cs="Arial" w:hint="eastAsia"/>
                <w:color w:val="000000"/>
                <w:kern w:val="0"/>
                <w:sz w:val="18"/>
                <w:szCs w:val="18"/>
              </w:rPr>
            </w:pPr>
            <w:r w:rsidRPr="008B784F">
              <w:rPr>
                <w:rFonts w:ascii="宋体" w:hAnsi="宋体" w:cs="Arial" w:hint="eastAsia"/>
                <w:color w:val="000000"/>
                <w:kern w:val="0"/>
                <w:sz w:val="18"/>
                <w:szCs w:val="18"/>
              </w:rPr>
              <w:t>16</w:t>
            </w:r>
          </w:p>
        </w:tc>
        <w:tc>
          <w:tcPr>
            <w:tcW w:w="980" w:type="dxa"/>
            <w:tcBorders>
              <w:top w:val="nil"/>
              <w:left w:val="nil"/>
              <w:bottom w:val="single" w:sz="4" w:space="0" w:color="000000"/>
              <w:right w:val="single" w:sz="4" w:space="0" w:color="000000"/>
            </w:tcBorders>
            <w:shd w:val="clear" w:color="000000" w:fill="FFFFFF"/>
            <w:noWrap/>
            <w:vAlign w:val="bottom"/>
            <w:hideMark/>
          </w:tcPr>
          <w:p w14:paraId="412043B6" w14:textId="77777777" w:rsidR="008B784F" w:rsidRPr="008B784F" w:rsidRDefault="008B784F" w:rsidP="008B784F">
            <w:pPr>
              <w:widowControl/>
              <w:jc w:val="right"/>
              <w:rPr>
                <w:rFonts w:ascii="宋体" w:hAnsi="宋体" w:cs="Arial" w:hint="eastAsia"/>
                <w:color w:val="000000"/>
                <w:kern w:val="0"/>
                <w:sz w:val="18"/>
                <w:szCs w:val="18"/>
              </w:rPr>
            </w:pPr>
            <w:r w:rsidRPr="008B784F">
              <w:rPr>
                <w:rFonts w:ascii="宋体" w:hAnsi="宋体" w:cs="Arial" w:hint="eastAsia"/>
                <w:color w:val="000000"/>
                <w:kern w:val="0"/>
                <w:sz w:val="18"/>
                <w:szCs w:val="18"/>
              </w:rPr>
              <w:t>12</w:t>
            </w:r>
          </w:p>
        </w:tc>
        <w:tc>
          <w:tcPr>
            <w:tcW w:w="940" w:type="dxa"/>
            <w:tcBorders>
              <w:top w:val="nil"/>
              <w:left w:val="nil"/>
              <w:bottom w:val="single" w:sz="4" w:space="0" w:color="000000"/>
              <w:right w:val="single" w:sz="4" w:space="0" w:color="000000"/>
            </w:tcBorders>
            <w:shd w:val="clear" w:color="000000" w:fill="FFFFFF"/>
            <w:noWrap/>
            <w:vAlign w:val="bottom"/>
            <w:hideMark/>
          </w:tcPr>
          <w:p w14:paraId="0DD27BE8" w14:textId="77777777" w:rsidR="008B784F" w:rsidRPr="008B784F" w:rsidRDefault="008B784F" w:rsidP="008B784F">
            <w:pPr>
              <w:widowControl/>
              <w:jc w:val="right"/>
              <w:rPr>
                <w:rFonts w:ascii="宋体" w:hAnsi="宋体" w:cs="Arial" w:hint="eastAsia"/>
                <w:color w:val="000000"/>
                <w:kern w:val="0"/>
                <w:sz w:val="18"/>
                <w:szCs w:val="18"/>
              </w:rPr>
            </w:pPr>
            <w:r w:rsidRPr="008B784F">
              <w:rPr>
                <w:rFonts w:ascii="宋体" w:hAnsi="宋体" w:cs="Arial" w:hint="eastAsia"/>
                <w:color w:val="000000"/>
                <w:kern w:val="0"/>
                <w:sz w:val="18"/>
                <w:szCs w:val="18"/>
              </w:rPr>
              <w:t>12</w:t>
            </w:r>
          </w:p>
        </w:tc>
        <w:tc>
          <w:tcPr>
            <w:tcW w:w="1240" w:type="dxa"/>
            <w:tcBorders>
              <w:top w:val="nil"/>
              <w:left w:val="nil"/>
              <w:bottom w:val="single" w:sz="4" w:space="0" w:color="000000"/>
              <w:right w:val="single" w:sz="4" w:space="0" w:color="000000"/>
            </w:tcBorders>
            <w:shd w:val="clear" w:color="000000" w:fill="FFFFFF"/>
            <w:noWrap/>
            <w:vAlign w:val="bottom"/>
            <w:hideMark/>
          </w:tcPr>
          <w:p w14:paraId="5EE81E24" w14:textId="77777777" w:rsidR="008B784F" w:rsidRPr="008B784F" w:rsidRDefault="008B784F" w:rsidP="008B784F">
            <w:pPr>
              <w:widowControl/>
              <w:jc w:val="right"/>
              <w:rPr>
                <w:rFonts w:ascii="宋体" w:hAnsi="宋体" w:cs="Arial" w:hint="eastAsia"/>
                <w:color w:val="000000"/>
                <w:kern w:val="0"/>
                <w:sz w:val="18"/>
                <w:szCs w:val="18"/>
              </w:rPr>
            </w:pPr>
            <w:r w:rsidRPr="008B784F">
              <w:rPr>
                <w:rFonts w:ascii="宋体" w:hAnsi="宋体" w:cs="Arial" w:hint="eastAsia"/>
                <w:color w:val="000000"/>
                <w:kern w:val="0"/>
                <w:sz w:val="18"/>
                <w:szCs w:val="18"/>
              </w:rPr>
              <w:t>100</w:t>
            </w:r>
          </w:p>
        </w:tc>
        <w:tc>
          <w:tcPr>
            <w:tcW w:w="940" w:type="dxa"/>
            <w:tcBorders>
              <w:top w:val="nil"/>
              <w:left w:val="nil"/>
              <w:bottom w:val="single" w:sz="4" w:space="0" w:color="000000"/>
              <w:right w:val="single" w:sz="4" w:space="0" w:color="000000"/>
            </w:tcBorders>
            <w:shd w:val="clear" w:color="000000" w:fill="FFFFFF"/>
            <w:noWrap/>
            <w:vAlign w:val="bottom"/>
            <w:hideMark/>
          </w:tcPr>
          <w:p w14:paraId="09D92106" w14:textId="77777777" w:rsidR="008B784F" w:rsidRPr="008B784F" w:rsidRDefault="008B784F" w:rsidP="008B784F">
            <w:pPr>
              <w:widowControl/>
              <w:jc w:val="right"/>
              <w:rPr>
                <w:rFonts w:ascii="宋体" w:hAnsi="宋体" w:cs="Arial" w:hint="eastAsia"/>
                <w:color w:val="000000"/>
                <w:kern w:val="0"/>
                <w:sz w:val="18"/>
                <w:szCs w:val="18"/>
              </w:rPr>
            </w:pPr>
            <w:r w:rsidRPr="008B784F">
              <w:rPr>
                <w:rFonts w:ascii="宋体" w:hAnsi="宋体" w:cs="Arial" w:hint="eastAsia"/>
                <w:color w:val="000000"/>
                <w:kern w:val="0"/>
                <w:sz w:val="18"/>
                <w:szCs w:val="18"/>
              </w:rPr>
              <w:t>0</w:t>
            </w:r>
          </w:p>
        </w:tc>
        <w:tc>
          <w:tcPr>
            <w:tcW w:w="1420" w:type="dxa"/>
            <w:tcBorders>
              <w:top w:val="nil"/>
              <w:left w:val="nil"/>
              <w:bottom w:val="single" w:sz="4" w:space="0" w:color="000000"/>
              <w:right w:val="single" w:sz="4" w:space="0" w:color="000000"/>
            </w:tcBorders>
            <w:shd w:val="clear" w:color="000000" w:fill="FFFFFF"/>
            <w:noWrap/>
            <w:vAlign w:val="bottom"/>
            <w:hideMark/>
          </w:tcPr>
          <w:p w14:paraId="69D4A3C4" w14:textId="77777777" w:rsidR="008B784F" w:rsidRPr="008B784F" w:rsidRDefault="008B784F" w:rsidP="008B784F">
            <w:pPr>
              <w:widowControl/>
              <w:jc w:val="right"/>
              <w:rPr>
                <w:rFonts w:ascii="宋体" w:hAnsi="宋体" w:cs="Arial" w:hint="eastAsia"/>
                <w:color w:val="000000"/>
                <w:kern w:val="0"/>
                <w:sz w:val="18"/>
                <w:szCs w:val="18"/>
              </w:rPr>
            </w:pPr>
            <w:r w:rsidRPr="008B784F">
              <w:rPr>
                <w:rFonts w:ascii="宋体" w:hAnsi="宋体" w:cs="Arial" w:hint="eastAsia"/>
                <w:color w:val="000000"/>
                <w:kern w:val="0"/>
                <w:sz w:val="18"/>
                <w:szCs w:val="18"/>
              </w:rPr>
              <w:t>0</w:t>
            </w:r>
          </w:p>
        </w:tc>
      </w:tr>
      <w:tr w:rsidR="008B784F" w:rsidRPr="008B784F" w14:paraId="5B090489" w14:textId="77777777" w:rsidTr="008B784F">
        <w:trPr>
          <w:trHeight w:val="285"/>
        </w:trPr>
        <w:tc>
          <w:tcPr>
            <w:tcW w:w="1840" w:type="dxa"/>
            <w:tcBorders>
              <w:top w:val="nil"/>
              <w:left w:val="single" w:sz="4" w:space="0" w:color="000000"/>
              <w:bottom w:val="single" w:sz="4" w:space="0" w:color="000000"/>
              <w:right w:val="single" w:sz="4" w:space="0" w:color="000000"/>
            </w:tcBorders>
            <w:shd w:val="clear" w:color="000000" w:fill="FFFFFF"/>
            <w:noWrap/>
            <w:vAlign w:val="bottom"/>
            <w:hideMark/>
          </w:tcPr>
          <w:p w14:paraId="727341A5" w14:textId="77777777" w:rsidR="008B784F" w:rsidRPr="008B784F" w:rsidRDefault="008B784F" w:rsidP="008B784F">
            <w:pPr>
              <w:widowControl/>
              <w:jc w:val="left"/>
              <w:rPr>
                <w:rFonts w:ascii="宋体" w:hAnsi="宋体" w:cs="Arial" w:hint="eastAsia"/>
                <w:color w:val="000000"/>
                <w:kern w:val="0"/>
                <w:sz w:val="18"/>
                <w:szCs w:val="18"/>
              </w:rPr>
            </w:pPr>
            <w:r w:rsidRPr="008B784F">
              <w:rPr>
                <w:rFonts w:ascii="宋体" w:hAnsi="宋体" w:cs="Arial" w:hint="eastAsia"/>
                <w:color w:val="000000"/>
                <w:kern w:val="0"/>
                <w:sz w:val="18"/>
                <w:szCs w:val="18"/>
              </w:rPr>
              <w:t>雅安市</w:t>
            </w:r>
          </w:p>
        </w:tc>
        <w:tc>
          <w:tcPr>
            <w:tcW w:w="940" w:type="dxa"/>
            <w:tcBorders>
              <w:top w:val="nil"/>
              <w:left w:val="nil"/>
              <w:bottom w:val="single" w:sz="4" w:space="0" w:color="000000"/>
              <w:right w:val="single" w:sz="4" w:space="0" w:color="000000"/>
            </w:tcBorders>
            <w:shd w:val="clear" w:color="000000" w:fill="FFFFFF"/>
            <w:noWrap/>
            <w:vAlign w:val="bottom"/>
            <w:hideMark/>
          </w:tcPr>
          <w:p w14:paraId="4AAA405D" w14:textId="77777777" w:rsidR="008B784F" w:rsidRPr="008B784F" w:rsidRDefault="008B784F" w:rsidP="008B784F">
            <w:pPr>
              <w:widowControl/>
              <w:jc w:val="right"/>
              <w:rPr>
                <w:rFonts w:ascii="宋体" w:hAnsi="宋体" w:cs="Arial" w:hint="eastAsia"/>
                <w:color w:val="000000"/>
                <w:kern w:val="0"/>
                <w:sz w:val="18"/>
                <w:szCs w:val="18"/>
              </w:rPr>
            </w:pPr>
            <w:r w:rsidRPr="008B784F">
              <w:rPr>
                <w:rFonts w:ascii="宋体" w:hAnsi="宋体" w:cs="Arial" w:hint="eastAsia"/>
                <w:color w:val="000000"/>
                <w:kern w:val="0"/>
                <w:sz w:val="18"/>
                <w:szCs w:val="18"/>
              </w:rPr>
              <w:t>7</w:t>
            </w:r>
          </w:p>
        </w:tc>
        <w:tc>
          <w:tcPr>
            <w:tcW w:w="980" w:type="dxa"/>
            <w:tcBorders>
              <w:top w:val="nil"/>
              <w:left w:val="nil"/>
              <w:bottom w:val="single" w:sz="4" w:space="0" w:color="000000"/>
              <w:right w:val="single" w:sz="4" w:space="0" w:color="000000"/>
            </w:tcBorders>
            <w:shd w:val="clear" w:color="000000" w:fill="FFFFFF"/>
            <w:noWrap/>
            <w:vAlign w:val="bottom"/>
            <w:hideMark/>
          </w:tcPr>
          <w:p w14:paraId="00741F82" w14:textId="77777777" w:rsidR="008B784F" w:rsidRPr="008B784F" w:rsidRDefault="008B784F" w:rsidP="008B784F">
            <w:pPr>
              <w:widowControl/>
              <w:jc w:val="right"/>
              <w:rPr>
                <w:rFonts w:ascii="宋体" w:hAnsi="宋体" w:cs="Arial" w:hint="eastAsia"/>
                <w:color w:val="000000"/>
                <w:kern w:val="0"/>
                <w:sz w:val="18"/>
                <w:szCs w:val="18"/>
              </w:rPr>
            </w:pPr>
            <w:r w:rsidRPr="008B784F">
              <w:rPr>
                <w:rFonts w:ascii="宋体" w:hAnsi="宋体" w:cs="Arial" w:hint="eastAsia"/>
                <w:color w:val="000000"/>
                <w:kern w:val="0"/>
                <w:sz w:val="18"/>
                <w:szCs w:val="18"/>
              </w:rPr>
              <w:t>6</w:t>
            </w:r>
          </w:p>
        </w:tc>
        <w:tc>
          <w:tcPr>
            <w:tcW w:w="940" w:type="dxa"/>
            <w:tcBorders>
              <w:top w:val="nil"/>
              <w:left w:val="nil"/>
              <w:bottom w:val="single" w:sz="4" w:space="0" w:color="000000"/>
              <w:right w:val="single" w:sz="4" w:space="0" w:color="000000"/>
            </w:tcBorders>
            <w:shd w:val="clear" w:color="000000" w:fill="FFFFFF"/>
            <w:noWrap/>
            <w:vAlign w:val="bottom"/>
            <w:hideMark/>
          </w:tcPr>
          <w:p w14:paraId="01E96B0A" w14:textId="77777777" w:rsidR="008B784F" w:rsidRPr="008B784F" w:rsidRDefault="008B784F" w:rsidP="008B784F">
            <w:pPr>
              <w:widowControl/>
              <w:jc w:val="right"/>
              <w:rPr>
                <w:rFonts w:ascii="宋体" w:hAnsi="宋体" w:cs="Arial" w:hint="eastAsia"/>
                <w:color w:val="000000"/>
                <w:kern w:val="0"/>
                <w:sz w:val="18"/>
                <w:szCs w:val="18"/>
              </w:rPr>
            </w:pPr>
            <w:r w:rsidRPr="008B784F">
              <w:rPr>
                <w:rFonts w:ascii="宋体" w:hAnsi="宋体" w:cs="Arial" w:hint="eastAsia"/>
                <w:color w:val="000000"/>
                <w:kern w:val="0"/>
                <w:sz w:val="18"/>
                <w:szCs w:val="18"/>
              </w:rPr>
              <w:t>6</w:t>
            </w:r>
          </w:p>
        </w:tc>
        <w:tc>
          <w:tcPr>
            <w:tcW w:w="1240" w:type="dxa"/>
            <w:tcBorders>
              <w:top w:val="nil"/>
              <w:left w:val="nil"/>
              <w:bottom w:val="single" w:sz="4" w:space="0" w:color="000000"/>
              <w:right w:val="single" w:sz="4" w:space="0" w:color="000000"/>
            </w:tcBorders>
            <w:shd w:val="clear" w:color="000000" w:fill="FFFFFF"/>
            <w:noWrap/>
            <w:vAlign w:val="bottom"/>
            <w:hideMark/>
          </w:tcPr>
          <w:p w14:paraId="72BC0392" w14:textId="77777777" w:rsidR="008B784F" w:rsidRPr="008B784F" w:rsidRDefault="008B784F" w:rsidP="008B784F">
            <w:pPr>
              <w:widowControl/>
              <w:jc w:val="right"/>
              <w:rPr>
                <w:rFonts w:ascii="宋体" w:hAnsi="宋体" w:cs="Arial" w:hint="eastAsia"/>
                <w:color w:val="000000"/>
                <w:kern w:val="0"/>
                <w:sz w:val="18"/>
                <w:szCs w:val="18"/>
              </w:rPr>
            </w:pPr>
            <w:r w:rsidRPr="008B784F">
              <w:rPr>
                <w:rFonts w:ascii="宋体" w:hAnsi="宋体" w:cs="Arial" w:hint="eastAsia"/>
                <w:color w:val="000000"/>
                <w:kern w:val="0"/>
                <w:sz w:val="18"/>
                <w:szCs w:val="18"/>
              </w:rPr>
              <w:t>100</w:t>
            </w:r>
          </w:p>
        </w:tc>
        <w:tc>
          <w:tcPr>
            <w:tcW w:w="940" w:type="dxa"/>
            <w:tcBorders>
              <w:top w:val="nil"/>
              <w:left w:val="nil"/>
              <w:bottom w:val="single" w:sz="4" w:space="0" w:color="000000"/>
              <w:right w:val="single" w:sz="4" w:space="0" w:color="000000"/>
            </w:tcBorders>
            <w:shd w:val="clear" w:color="000000" w:fill="FFFFFF"/>
            <w:noWrap/>
            <w:vAlign w:val="bottom"/>
            <w:hideMark/>
          </w:tcPr>
          <w:p w14:paraId="31E1F26F" w14:textId="77777777" w:rsidR="008B784F" w:rsidRPr="008B784F" w:rsidRDefault="008B784F" w:rsidP="008B784F">
            <w:pPr>
              <w:widowControl/>
              <w:jc w:val="right"/>
              <w:rPr>
                <w:rFonts w:ascii="宋体" w:hAnsi="宋体" w:cs="Arial" w:hint="eastAsia"/>
                <w:color w:val="000000"/>
                <w:kern w:val="0"/>
                <w:sz w:val="18"/>
                <w:szCs w:val="18"/>
              </w:rPr>
            </w:pPr>
            <w:r w:rsidRPr="008B784F">
              <w:rPr>
                <w:rFonts w:ascii="宋体" w:hAnsi="宋体" w:cs="Arial" w:hint="eastAsia"/>
                <w:color w:val="000000"/>
                <w:kern w:val="0"/>
                <w:sz w:val="18"/>
                <w:szCs w:val="18"/>
              </w:rPr>
              <w:t>0</w:t>
            </w:r>
          </w:p>
        </w:tc>
        <w:tc>
          <w:tcPr>
            <w:tcW w:w="1420" w:type="dxa"/>
            <w:tcBorders>
              <w:top w:val="nil"/>
              <w:left w:val="nil"/>
              <w:bottom w:val="single" w:sz="4" w:space="0" w:color="000000"/>
              <w:right w:val="single" w:sz="4" w:space="0" w:color="000000"/>
            </w:tcBorders>
            <w:shd w:val="clear" w:color="000000" w:fill="FFFFFF"/>
            <w:noWrap/>
            <w:vAlign w:val="bottom"/>
            <w:hideMark/>
          </w:tcPr>
          <w:p w14:paraId="441E5754" w14:textId="77777777" w:rsidR="008B784F" w:rsidRPr="008B784F" w:rsidRDefault="008B784F" w:rsidP="008B784F">
            <w:pPr>
              <w:widowControl/>
              <w:jc w:val="right"/>
              <w:rPr>
                <w:rFonts w:ascii="宋体" w:hAnsi="宋体" w:cs="Arial" w:hint="eastAsia"/>
                <w:color w:val="000000"/>
                <w:kern w:val="0"/>
                <w:sz w:val="18"/>
                <w:szCs w:val="18"/>
              </w:rPr>
            </w:pPr>
            <w:r w:rsidRPr="008B784F">
              <w:rPr>
                <w:rFonts w:ascii="宋体" w:hAnsi="宋体" w:cs="Arial" w:hint="eastAsia"/>
                <w:color w:val="000000"/>
                <w:kern w:val="0"/>
                <w:sz w:val="18"/>
                <w:szCs w:val="18"/>
              </w:rPr>
              <w:t>0</w:t>
            </w:r>
          </w:p>
        </w:tc>
      </w:tr>
      <w:tr w:rsidR="008B784F" w:rsidRPr="008B784F" w14:paraId="1EED010E" w14:textId="77777777" w:rsidTr="008B784F">
        <w:trPr>
          <w:trHeight w:val="285"/>
        </w:trPr>
        <w:tc>
          <w:tcPr>
            <w:tcW w:w="1840" w:type="dxa"/>
            <w:tcBorders>
              <w:top w:val="nil"/>
              <w:left w:val="single" w:sz="4" w:space="0" w:color="000000"/>
              <w:bottom w:val="single" w:sz="4" w:space="0" w:color="000000"/>
              <w:right w:val="single" w:sz="4" w:space="0" w:color="000000"/>
            </w:tcBorders>
            <w:shd w:val="clear" w:color="000000" w:fill="FFFFFF"/>
            <w:noWrap/>
            <w:vAlign w:val="bottom"/>
            <w:hideMark/>
          </w:tcPr>
          <w:p w14:paraId="03FFDF81" w14:textId="77777777" w:rsidR="008B784F" w:rsidRPr="008B784F" w:rsidRDefault="008B784F" w:rsidP="008B784F">
            <w:pPr>
              <w:widowControl/>
              <w:jc w:val="left"/>
              <w:rPr>
                <w:rFonts w:ascii="宋体" w:hAnsi="宋体" w:cs="Arial" w:hint="eastAsia"/>
                <w:color w:val="000000"/>
                <w:kern w:val="0"/>
                <w:sz w:val="18"/>
                <w:szCs w:val="18"/>
              </w:rPr>
            </w:pPr>
            <w:r w:rsidRPr="008B784F">
              <w:rPr>
                <w:rFonts w:ascii="宋体" w:hAnsi="宋体" w:cs="Arial" w:hint="eastAsia"/>
                <w:color w:val="000000"/>
                <w:kern w:val="0"/>
                <w:sz w:val="18"/>
                <w:szCs w:val="18"/>
              </w:rPr>
              <w:t>阿坝州</w:t>
            </w:r>
          </w:p>
        </w:tc>
        <w:tc>
          <w:tcPr>
            <w:tcW w:w="940" w:type="dxa"/>
            <w:tcBorders>
              <w:top w:val="nil"/>
              <w:left w:val="nil"/>
              <w:bottom w:val="single" w:sz="4" w:space="0" w:color="000000"/>
              <w:right w:val="single" w:sz="4" w:space="0" w:color="000000"/>
            </w:tcBorders>
            <w:shd w:val="clear" w:color="000000" w:fill="FFFFFF"/>
            <w:noWrap/>
            <w:vAlign w:val="bottom"/>
            <w:hideMark/>
          </w:tcPr>
          <w:p w14:paraId="0A2E0247" w14:textId="77777777" w:rsidR="008B784F" w:rsidRPr="008B784F" w:rsidRDefault="008B784F" w:rsidP="008B784F">
            <w:pPr>
              <w:widowControl/>
              <w:jc w:val="right"/>
              <w:rPr>
                <w:rFonts w:ascii="宋体" w:hAnsi="宋体" w:cs="Arial" w:hint="eastAsia"/>
                <w:color w:val="000000"/>
                <w:kern w:val="0"/>
                <w:sz w:val="18"/>
                <w:szCs w:val="18"/>
              </w:rPr>
            </w:pPr>
            <w:r w:rsidRPr="008B784F">
              <w:rPr>
                <w:rFonts w:ascii="宋体" w:hAnsi="宋体" w:cs="Arial" w:hint="eastAsia"/>
                <w:color w:val="000000"/>
                <w:kern w:val="0"/>
                <w:sz w:val="18"/>
                <w:szCs w:val="18"/>
              </w:rPr>
              <w:t>16</w:t>
            </w:r>
          </w:p>
        </w:tc>
        <w:tc>
          <w:tcPr>
            <w:tcW w:w="980" w:type="dxa"/>
            <w:tcBorders>
              <w:top w:val="nil"/>
              <w:left w:val="nil"/>
              <w:bottom w:val="single" w:sz="4" w:space="0" w:color="000000"/>
              <w:right w:val="single" w:sz="4" w:space="0" w:color="000000"/>
            </w:tcBorders>
            <w:shd w:val="clear" w:color="000000" w:fill="FFFFFF"/>
            <w:noWrap/>
            <w:vAlign w:val="bottom"/>
            <w:hideMark/>
          </w:tcPr>
          <w:p w14:paraId="221A09EE" w14:textId="77777777" w:rsidR="008B784F" w:rsidRPr="008B784F" w:rsidRDefault="008B784F" w:rsidP="008B784F">
            <w:pPr>
              <w:widowControl/>
              <w:jc w:val="right"/>
              <w:rPr>
                <w:rFonts w:ascii="宋体" w:hAnsi="宋体" w:cs="Arial" w:hint="eastAsia"/>
                <w:color w:val="000000"/>
                <w:kern w:val="0"/>
                <w:sz w:val="18"/>
                <w:szCs w:val="18"/>
              </w:rPr>
            </w:pPr>
            <w:r w:rsidRPr="008B784F">
              <w:rPr>
                <w:rFonts w:ascii="宋体" w:hAnsi="宋体" w:cs="Arial" w:hint="eastAsia"/>
                <w:color w:val="000000"/>
                <w:kern w:val="0"/>
                <w:sz w:val="18"/>
                <w:szCs w:val="18"/>
              </w:rPr>
              <w:t>14</w:t>
            </w:r>
          </w:p>
        </w:tc>
        <w:tc>
          <w:tcPr>
            <w:tcW w:w="940" w:type="dxa"/>
            <w:tcBorders>
              <w:top w:val="nil"/>
              <w:left w:val="nil"/>
              <w:bottom w:val="single" w:sz="4" w:space="0" w:color="000000"/>
              <w:right w:val="single" w:sz="4" w:space="0" w:color="000000"/>
            </w:tcBorders>
            <w:shd w:val="clear" w:color="000000" w:fill="FFFFFF"/>
            <w:noWrap/>
            <w:vAlign w:val="bottom"/>
            <w:hideMark/>
          </w:tcPr>
          <w:p w14:paraId="5BFBA269" w14:textId="77777777" w:rsidR="008B784F" w:rsidRPr="008B784F" w:rsidRDefault="008B784F" w:rsidP="008B784F">
            <w:pPr>
              <w:widowControl/>
              <w:jc w:val="right"/>
              <w:rPr>
                <w:rFonts w:ascii="宋体" w:hAnsi="宋体" w:cs="Arial" w:hint="eastAsia"/>
                <w:color w:val="000000"/>
                <w:kern w:val="0"/>
                <w:sz w:val="18"/>
                <w:szCs w:val="18"/>
              </w:rPr>
            </w:pPr>
            <w:r w:rsidRPr="008B784F">
              <w:rPr>
                <w:rFonts w:ascii="宋体" w:hAnsi="宋体" w:cs="Arial" w:hint="eastAsia"/>
                <w:color w:val="000000"/>
                <w:kern w:val="0"/>
                <w:sz w:val="18"/>
                <w:szCs w:val="18"/>
              </w:rPr>
              <w:t>14</w:t>
            </w:r>
          </w:p>
        </w:tc>
        <w:tc>
          <w:tcPr>
            <w:tcW w:w="1240" w:type="dxa"/>
            <w:tcBorders>
              <w:top w:val="nil"/>
              <w:left w:val="nil"/>
              <w:bottom w:val="single" w:sz="4" w:space="0" w:color="000000"/>
              <w:right w:val="single" w:sz="4" w:space="0" w:color="000000"/>
            </w:tcBorders>
            <w:shd w:val="clear" w:color="000000" w:fill="FFFFFF"/>
            <w:noWrap/>
            <w:vAlign w:val="bottom"/>
            <w:hideMark/>
          </w:tcPr>
          <w:p w14:paraId="5F9283C3" w14:textId="77777777" w:rsidR="008B784F" w:rsidRPr="008B784F" w:rsidRDefault="008B784F" w:rsidP="008B784F">
            <w:pPr>
              <w:widowControl/>
              <w:jc w:val="right"/>
              <w:rPr>
                <w:rFonts w:ascii="宋体" w:hAnsi="宋体" w:cs="Arial" w:hint="eastAsia"/>
                <w:color w:val="000000"/>
                <w:kern w:val="0"/>
                <w:sz w:val="18"/>
                <w:szCs w:val="18"/>
              </w:rPr>
            </w:pPr>
            <w:r w:rsidRPr="008B784F">
              <w:rPr>
                <w:rFonts w:ascii="宋体" w:hAnsi="宋体" w:cs="Arial" w:hint="eastAsia"/>
                <w:color w:val="000000"/>
                <w:kern w:val="0"/>
                <w:sz w:val="18"/>
                <w:szCs w:val="18"/>
              </w:rPr>
              <w:t>100</w:t>
            </w:r>
          </w:p>
        </w:tc>
        <w:tc>
          <w:tcPr>
            <w:tcW w:w="940" w:type="dxa"/>
            <w:tcBorders>
              <w:top w:val="nil"/>
              <w:left w:val="nil"/>
              <w:bottom w:val="single" w:sz="4" w:space="0" w:color="000000"/>
              <w:right w:val="single" w:sz="4" w:space="0" w:color="000000"/>
            </w:tcBorders>
            <w:shd w:val="clear" w:color="000000" w:fill="FFFFFF"/>
            <w:noWrap/>
            <w:vAlign w:val="bottom"/>
            <w:hideMark/>
          </w:tcPr>
          <w:p w14:paraId="12D5C614" w14:textId="77777777" w:rsidR="008B784F" w:rsidRPr="008B784F" w:rsidRDefault="008B784F" w:rsidP="008B784F">
            <w:pPr>
              <w:widowControl/>
              <w:jc w:val="right"/>
              <w:rPr>
                <w:rFonts w:ascii="宋体" w:hAnsi="宋体" w:cs="Arial" w:hint="eastAsia"/>
                <w:color w:val="000000"/>
                <w:kern w:val="0"/>
                <w:sz w:val="18"/>
                <w:szCs w:val="18"/>
              </w:rPr>
            </w:pPr>
            <w:r w:rsidRPr="008B784F">
              <w:rPr>
                <w:rFonts w:ascii="宋体" w:hAnsi="宋体" w:cs="Arial" w:hint="eastAsia"/>
                <w:color w:val="000000"/>
                <w:kern w:val="0"/>
                <w:sz w:val="18"/>
                <w:szCs w:val="18"/>
              </w:rPr>
              <w:t>0</w:t>
            </w:r>
          </w:p>
        </w:tc>
        <w:tc>
          <w:tcPr>
            <w:tcW w:w="1420" w:type="dxa"/>
            <w:tcBorders>
              <w:top w:val="nil"/>
              <w:left w:val="nil"/>
              <w:bottom w:val="single" w:sz="4" w:space="0" w:color="000000"/>
              <w:right w:val="single" w:sz="4" w:space="0" w:color="000000"/>
            </w:tcBorders>
            <w:shd w:val="clear" w:color="000000" w:fill="FFFFFF"/>
            <w:noWrap/>
            <w:vAlign w:val="bottom"/>
            <w:hideMark/>
          </w:tcPr>
          <w:p w14:paraId="2E1CB8DF" w14:textId="77777777" w:rsidR="008B784F" w:rsidRPr="008B784F" w:rsidRDefault="008B784F" w:rsidP="008B784F">
            <w:pPr>
              <w:widowControl/>
              <w:jc w:val="right"/>
              <w:rPr>
                <w:rFonts w:ascii="宋体" w:hAnsi="宋体" w:cs="Arial" w:hint="eastAsia"/>
                <w:color w:val="000000"/>
                <w:kern w:val="0"/>
                <w:sz w:val="18"/>
                <w:szCs w:val="18"/>
              </w:rPr>
            </w:pPr>
            <w:r w:rsidRPr="008B784F">
              <w:rPr>
                <w:rFonts w:ascii="宋体" w:hAnsi="宋体" w:cs="Arial" w:hint="eastAsia"/>
                <w:color w:val="000000"/>
                <w:kern w:val="0"/>
                <w:sz w:val="18"/>
                <w:szCs w:val="18"/>
              </w:rPr>
              <w:t>0</w:t>
            </w:r>
          </w:p>
        </w:tc>
      </w:tr>
      <w:tr w:rsidR="008B784F" w:rsidRPr="008B784F" w14:paraId="10AAD289" w14:textId="77777777" w:rsidTr="008B784F">
        <w:trPr>
          <w:trHeight w:val="285"/>
        </w:trPr>
        <w:tc>
          <w:tcPr>
            <w:tcW w:w="1840" w:type="dxa"/>
            <w:tcBorders>
              <w:top w:val="nil"/>
              <w:left w:val="single" w:sz="4" w:space="0" w:color="000000"/>
              <w:bottom w:val="single" w:sz="4" w:space="0" w:color="000000"/>
              <w:right w:val="single" w:sz="4" w:space="0" w:color="000000"/>
            </w:tcBorders>
            <w:shd w:val="clear" w:color="000000" w:fill="FFFFFF"/>
            <w:noWrap/>
            <w:vAlign w:val="bottom"/>
            <w:hideMark/>
          </w:tcPr>
          <w:p w14:paraId="054E38DA" w14:textId="77777777" w:rsidR="008B784F" w:rsidRPr="008B784F" w:rsidRDefault="008B784F" w:rsidP="008B784F">
            <w:pPr>
              <w:widowControl/>
              <w:jc w:val="left"/>
              <w:rPr>
                <w:rFonts w:ascii="宋体" w:hAnsi="宋体" w:cs="Arial" w:hint="eastAsia"/>
                <w:color w:val="000000"/>
                <w:kern w:val="0"/>
                <w:sz w:val="18"/>
                <w:szCs w:val="18"/>
              </w:rPr>
            </w:pPr>
            <w:r w:rsidRPr="008B784F">
              <w:rPr>
                <w:rFonts w:ascii="宋体" w:hAnsi="宋体" w:cs="Arial" w:hint="eastAsia"/>
                <w:color w:val="000000"/>
                <w:kern w:val="0"/>
                <w:sz w:val="18"/>
                <w:szCs w:val="18"/>
              </w:rPr>
              <w:t>甘孜州</w:t>
            </w:r>
          </w:p>
        </w:tc>
        <w:tc>
          <w:tcPr>
            <w:tcW w:w="940" w:type="dxa"/>
            <w:tcBorders>
              <w:top w:val="nil"/>
              <w:left w:val="nil"/>
              <w:bottom w:val="single" w:sz="4" w:space="0" w:color="000000"/>
              <w:right w:val="single" w:sz="4" w:space="0" w:color="000000"/>
            </w:tcBorders>
            <w:shd w:val="clear" w:color="000000" w:fill="FFFFFF"/>
            <w:noWrap/>
            <w:vAlign w:val="bottom"/>
            <w:hideMark/>
          </w:tcPr>
          <w:p w14:paraId="24E7B09B" w14:textId="77777777" w:rsidR="008B784F" w:rsidRPr="008B784F" w:rsidRDefault="008B784F" w:rsidP="008B784F">
            <w:pPr>
              <w:widowControl/>
              <w:jc w:val="right"/>
              <w:rPr>
                <w:rFonts w:ascii="宋体" w:hAnsi="宋体" w:cs="Arial" w:hint="eastAsia"/>
                <w:color w:val="000000"/>
                <w:kern w:val="0"/>
                <w:sz w:val="18"/>
                <w:szCs w:val="18"/>
              </w:rPr>
            </w:pPr>
            <w:r w:rsidRPr="008B784F">
              <w:rPr>
                <w:rFonts w:ascii="宋体" w:hAnsi="宋体" w:cs="Arial" w:hint="eastAsia"/>
                <w:color w:val="000000"/>
                <w:kern w:val="0"/>
                <w:sz w:val="18"/>
                <w:szCs w:val="18"/>
              </w:rPr>
              <w:t>9</w:t>
            </w:r>
          </w:p>
        </w:tc>
        <w:tc>
          <w:tcPr>
            <w:tcW w:w="980" w:type="dxa"/>
            <w:tcBorders>
              <w:top w:val="nil"/>
              <w:left w:val="nil"/>
              <w:bottom w:val="single" w:sz="4" w:space="0" w:color="000000"/>
              <w:right w:val="single" w:sz="4" w:space="0" w:color="000000"/>
            </w:tcBorders>
            <w:shd w:val="clear" w:color="000000" w:fill="FFFFFF"/>
            <w:noWrap/>
            <w:vAlign w:val="bottom"/>
            <w:hideMark/>
          </w:tcPr>
          <w:p w14:paraId="676EE0A1" w14:textId="77777777" w:rsidR="008B784F" w:rsidRPr="008B784F" w:rsidRDefault="008B784F" w:rsidP="008B784F">
            <w:pPr>
              <w:widowControl/>
              <w:jc w:val="right"/>
              <w:rPr>
                <w:rFonts w:ascii="宋体" w:hAnsi="宋体" w:cs="Arial" w:hint="eastAsia"/>
                <w:color w:val="000000"/>
                <w:kern w:val="0"/>
                <w:sz w:val="18"/>
                <w:szCs w:val="18"/>
              </w:rPr>
            </w:pPr>
            <w:r w:rsidRPr="008B784F">
              <w:rPr>
                <w:rFonts w:ascii="宋体" w:hAnsi="宋体" w:cs="Arial" w:hint="eastAsia"/>
                <w:color w:val="000000"/>
                <w:kern w:val="0"/>
                <w:sz w:val="18"/>
                <w:szCs w:val="18"/>
              </w:rPr>
              <w:t>7</w:t>
            </w:r>
          </w:p>
        </w:tc>
        <w:tc>
          <w:tcPr>
            <w:tcW w:w="940" w:type="dxa"/>
            <w:tcBorders>
              <w:top w:val="nil"/>
              <w:left w:val="nil"/>
              <w:bottom w:val="single" w:sz="4" w:space="0" w:color="000000"/>
              <w:right w:val="single" w:sz="4" w:space="0" w:color="000000"/>
            </w:tcBorders>
            <w:shd w:val="clear" w:color="000000" w:fill="FFFFFF"/>
            <w:noWrap/>
            <w:vAlign w:val="bottom"/>
            <w:hideMark/>
          </w:tcPr>
          <w:p w14:paraId="23AC74C7" w14:textId="77777777" w:rsidR="008B784F" w:rsidRPr="008B784F" w:rsidRDefault="008B784F" w:rsidP="008B784F">
            <w:pPr>
              <w:widowControl/>
              <w:jc w:val="right"/>
              <w:rPr>
                <w:rFonts w:ascii="宋体" w:hAnsi="宋体" w:cs="Arial" w:hint="eastAsia"/>
                <w:color w:val="000000"/>
                <w:kern w:val="0"/>
                <w:sz w:val="18"/>
                <w:szCs w:val="18"/>
              </w:rPr>
            </w:pPr>
            <w:r w:rsidRPr="008B784F">
              <w:rPr>
                <w:rFonts w:ascii="宋体" w:hAnsi="宋体" w:cs="Arial" w:hint="eastAsia"/>
                <w:color w:val="000000"/>
                <w:kern w:val="0"/>
                <w:sz w:val="18"/>
                <w:szCs w:val="18"/>
              </w:rPr>
              <w:t>7</w:t>
            </w:r>
          </w:p>
        </w:tc>
        <w:tc>
          <w:tcPr>
            <w:tcW w:w="1240" w:type="dxa"/>
            <w:tcBorders>
              <w:top w:val="nil"/>
              <w:left w:val="nil"/>
              <w:bottom w:val="single" w:sz="4" w:space="0" w:color="000000"/>
              <w:right w:val="single" w:sz="4" w:space="0" w:color="000000"/>
            </w:tcBorders>
            <w:shd w:val="clear" w:color="000000" w:fill="FFFFFF"/>
            <w:noWrap/>
            <w:vAlign w:val="bottom"/>
            <w:hideMark/>
          </w:tcPr>
          <w:p w14:paraId="2A08CC89" w14:textId="77777777" w:rsidR="008B784F" w:rsidRPr="008B784F" w:rsidRDefault="008B784F" w:rsidP="008B784F">
            <w:pPr>
              <w:widowControl/>
              <w:jc w:val="right"/>
              <w:rPr>
                <w:rFonts w:ascii="宋体" w:hAnsi="宋体" w:cs="Arial" w:hint="eastAsia"/>
                <w:color w:val="000000"/>
                <w:kern w:val="0"/>
                <w:sz w:val="18"/>
                <w:szCs w:val="18"/>
              </w:rPr>
            </w:pPr>
            <w:r w:rsidRPr="008B784F">
              <w:rPr>
                <w:rFonts w:ascii="宋体" w:hAnsi="宋体" w:cs="Arial" w:hint="eastAsia"/>
                <w:color w:val="000000"/>
                <w:kern w:val="0"/>
                <w:sz w:val="18"/>
                <w:szCs w:val="18"/>
              </w:rPr>
              <w:t>100</w:t>
            </w:r>
          </w:p>
        </w:tc>
        <w:tc>
          <w:tcPr>
            <w:tcW w:w="940" w:type="dxa"/>
            <w:tcBorders>
              <w:top w:val="nil"/>
              <w:left w:val="nil"/>
              <w:bottom w:val="single" w:sz="4" w:space="0" w:color="000000"/>
              <w:right w:val="single" w:sz="4" w:space="0" w:color="000000"/>
            </w:tcBorders>
            <w:shd w:val="clear" w:color="000000" w:fill="FFFFFF"/>
            <w:noWrap/>
            <w:vAlign w:val="bottom"/>
            <w:hideMark/>
          </w:tcPr>
          <w:p w14:paraId="2E9B803C" w14:textId="77777777" w:rsidR="008B784F" w:rsidRPr="008B784F" w:rsidRDefault="008B784F" w:rsidP="008B784F">
            <w:pPr>
              <w:widowControl/>
              <w:jc w:val="right"/>
              <w:rPr>
                <w:rFonts w:ascii="宋体" w:hAnsi="宋体" w:cs="Arial" w:hint="eastAsia"/>
                <w:color w:val="000000"/>
                <w:kern w:val="0"/>
                <w:sz w:val="18"/>
                <w:szCs w:val="18"/>
              </w:rPr>
            </w:pPr>
            <w:r w:rsidRPr="008B784F">
              <w:rPr>
                <w:rFonts w:ascii="宋体" w:hAnsi="宋体" w:cs="Arial" w:hint="eastAsia"/>
                <w:color w:val="000000"/>
                <w:kern w:val="0"/>
                <w:sz w:val="18"/>
                <w:szCs w:val="18"/>
              </w:rPr>
              <w:t>0</w:t>
            </w:r>
          </w:p>
        </w:tc>
        <w:tc>
          <w:tcPr>
            <w:tcW w:w="1420" w:type="dxa"/>
            <w:tcBorders>
              <w:top w:val="nil"/>
              <w:left w:val="nil"/>
              <w:bottom w:val="single" w:sz="4" w:space="0" w:color="000000"/>
              <w:right w:val="single" w:sz="4" w:space="0" w:color="000000"/>
            </w:tcBorders>
            <w:shd w:val="clear" w:color="000000" w:fill="FFFFFF"/>
            <w:noWrap/>
            <w:vAlign w:val="bottom"/>
            <w:hideMark/>
          </w:tcPr>
          <w:p w14:paraId="1E9336D2" w14:textId="77777777" w:rsidR="008B784F" w:rsidRPr="008B784F" w:rsidRDefault="008B784F" w:rsidP="008B784F">
            <w:pPr>
              <w:widowControl/>
              <w:jc w:val="right"/>
              <w:rPr>
                <w:rFonts w:ascii="宋体" w:hAnsi="宋体" w:cs="Arial" w:hint="eastAsia"/>
                <w:color w:val="000000"/>
                <w:kern w:val="0"/>
                <w:sz w:val="18"/>
                <w:szCs w:val="18"/>
              </w:rPr>
            </w:pPr>
            <w:r w:rsidRPr="008B784F">
              <w:rPr>
                <w:rFonts w:ascii="宋体" w:hAnsi="宋体" w:cs="Arial" w:hint="eastAsia"/>
                <w:color w:val="000000"/>
                <w:kern w:val="0"/>
                <w:sz w:val="18"/>
                <w:szCs w:val="18"/>
              </w:rPr>
              <w:t>0</w:t>
            </w:r>
          </w:p>
        </w:tc>
      </w:tr>
      <w:tr w:rsidR="008B784F" w:rsidRPr="008B784F" w14:paraId="759078EC" w14:textId="77777777" w:rsidTr="008B784F">
        <w:trPr>
          <w:trHeight w:val="285"/>
        </w:trPr>
        <w:tc>
          <w:tcPr>
            <w:tcW w:w="1840" w:type="dxa"/>
            <w:tcBorders>
              <w:top w:val="nil"/>
              <w:left w:val="single" w:sz="4" w:space="0" w:color="000000"/>
              <w:bottom w:val="single" w:sz="4" w:space="0" w:color="000000"/>
              <w:right w:val="single" w:sz="4" w:space="0" w:color="000000"/>
            </w:tcBorders>
            <w:shd w:val="clear" w:color="000000" w:fill="FFFFFF"/>
            <w:noWrap/>
            <w:vAlign w:val="bottom"/>
            <w:hideMark/>
          </w:tcPr>
          <w:p w14:paraId="045B86BF" w14:textId="77777777" w:rsidR="008B784F" w:rsidRPr="008B784F" w:rsidRDefault="008B784F" w:rsidP="008B784F">
            <w:pPr>
              <w:widowControl/>
              <w:jc w:val="left"/>
              <w:rPr>
                <w:rFonts w:ascii="宋体" w:hAnsi="宋体" w:cs="Arial" w:hint="eastAsia"/>
                <w:color w:val="000000"/>
                <w:kern w:val="0"/>
                <w:sz w:val="18"/>
                <w:szCs w:val="18"/>
              </w:rPr>
            </w:pPr>
            <w:r w:rsidRPr="008B784F">
              <w:rPr>
                <w:rFonts w:ascii="宋体" w:hAnsi="宋体" w:cs="Arial" w:hint="eastAsia"/>
                <w:color w:val="000000"/>
                <w:kern w:val="0"/>
                <w:sz w:val="18"/>
                <w:szCs w:val="18"/>
              </w:rPr>
              <w:t>凉山州</w:t>
            </w:r>
          </w:p>
        </w:tc>
        <w:tc>
          <w:tcPr>
            <w:tcW w:w="940" w:type="dxa"/>
            <w:tcBorders>
              <w:top w:val="nil"/>
              <w:left w:val="nil"/>
              <w:bottom w:val="single" w:sz="4" w:space="0" w:color="000000"/>
              <w:right w:val="single" w:sz="4" w:space="0" w:color="000000"/>
            </w:tcBorders>
            <w:shd w:val="clear" w:color="000000" w:fill="FFFFFF"/>
            <w:noWrap/>
            <w:vAlign w:val="bottom"/>
            <w:hideMark/>
          </w:tcPr>
          <w:p w14:paraId="464D10F9" w14:textId="77777777" w:rsidR="008B784F" w:rsidRPr="008B784F" w:rsidRDefault="008B784F" w:rsidP="008B784F">
            <w:pPr>
              <w:widowControl/>
              <w:jc w:val="right"/>
              <w:rPr>
                <w:rFonts w:ascii="宋体" w:hAnsi="宋体" w:cs="Arial" w:hint="eastAsia"/>
                <w:color w:val="000000"/>
                <w:kern w:val="0"/>
                <w:sz w:val="18"/>
                <w:szCs w:val="18"/>
              </w:rPr>
            </w:pPr>
            <w:r w:rsidRPr="008B784F">
              <w:rPr>
                <w:rFonts w:ascii="宋体" w:hAnsi="宋体" w:cs="Arial" w:hint="eastAsia"/>
                <w:color w:val="000000"/>
                <w:kern w:val="0"/>
                <w:sz w:val="18"/>
                <w:szCs w:val="18"/>
              </w:rPr>
              <w:t>14</w:t>
            </w:r>
          </w:p>
        </w:tc>
        <w:tc>
          <w:tcPr>
            <w:tcW w:w="980" w:type="dxa"/>
            <w:tcBorders>
              <w:top w:val="nil"/>
              <w:left w:val="nil"/>
              <w:bottom w:val="single" w:sz="4" w:space="0" w:color="000000"/>
              <w:right w:val="single" w:sz="4" w:space="0" w:color="000000"/>
            </w:tcBorders>
            <w:shd w:val="clear" w:color="000000" w:fill="FFFFFF"/>
            <w:noWrap/>
            <w:vAlign w:val="bottom"/>
            <w:hideMark/>
          </w:tcPr>
          <w:p w14:paraId="1590F428" w14:textId="77777777" w:rsidR="008B784F" w:rsidRPr="008B784F" w:rsidRDefault="008B784F" w:rsidP="008B784F">
            <w:pPr>
              <w:widowControl/>
              <w:jc w:val="right"/>
              <w:rPr>
                <w:rFonts w:ascii="宋体" w:hAnsi="宋体" w:cs="Arial" w:hint="eastAsia"/>
                <w:color w:val="000000"/>
                <w:kern w:val="0"/>
                <w:sz w:val="18"/>
                <w:szCs w:val="18"/>
              </w:rPr>
            </w:pPr>
            <w:r w:rsidRPr="008B784F">
              <w:rPr>
                <w:rFonts w:ascii="宋体" w:hAnsi="宋体" w:cs="Arial" w:hint="eastAsia"/>
                <w:color w:val="000000"/>
                <w:kern w:val="0"/>
                <w:sz w:val="18"/>
                <w:szCs w:val="18"/>
              </w:rPr>
              <w:t>12</w:t>
            </w:r>
          </w:p>
        </w:tc>
        <w:tc>
          <w:tcPr>
            <w:tcW w:w="940" w:type="dxa"/>
            <w:tcBorders>
              <w:top w:val="nil"/>
              <w:left w:val="nil"/>
              <w:bottom w:val="single" w:sz="4" w:space="0" w:color="000000"/>
              <w:right w:val="single" w:sz="4" w:space="0" w:color="000000"/>
            </w:tcBorders>
            <w:shd w:val="clear" w:color="000000" w:fill="FFFFFF"/>
            <w:noWrap/>
            <w:vAlign w:val="bottom"/>
            <w:hideMark/>
          </w:tcPr>
          <w:p w14:paraId="74F351E2" w14:textId="77777777" w:rsidR="008B784F" w:rsidRPr="008B784F" w:rsidRDefault="008B784F" w:rsidP="008B784F">
            <w:pPr>
              <w:widowControl/>
              <w:jc w:val="right"/>
              <w:rPr>
                <w:rFonts w:ascii="宋体" w:hAnsi="宋体" w:cs="Arial" w:hint="eastAsia"/>
                <w:color w:val="000000"/>
                <w:kern w:val="0"/>
                <w:sz w:val="18"/>
                <w:szCs w:val="18"/>
              </w:rPr>
            </w:pPr>
            <w:r w:rsidRPr="008B784F">
              <w:rPr>
                <w:rFonts w:ascii="宋体" w:hAnsi="宋体" w:cs="Arial" w:hint="eastAsia"/>
                <w:color w:val="000000"/>
                <w:kern w:val="0"/>
                <w:sz w:val="18"/>
                <w:szCs w:val="18"/>
              </w:rPr>
              <w:t>12</w:t>
            </w:r>
          </w:p>
        </w:tc>
        <w:tc>
          <w:tcPr>
            <w:tcW w:w="1240" w:type="dxa"/>
            <w:tcBorders>
              <w:top w:val="nil"/>
              <w:left w:val="nil"/>
              <w:bottom w:val="single" w:sz="4" w:space="0" w:color="000000"/>
              <w:right w:val="single" w:sz="4" w:space="0" w:color="000000"/>
            </w:tcBorders>
            <w:shd w:val="clear" w:color="000000" w:fill="FFFFFF"/>
            <w:noWrap/>
            <w:vAlign w:val="bottom"/>
            <w:hideMark/>
          </w:tcPr>
          <w:p w14:paraId="35994383" w14:textId="77777777" w:rsidR="008B784F" w:rsidRPr="008B784F" w:rsidRDefault="008B784F" w:rsidP="008B784F">
            <w:pPr>
              <w:widowControl/>
              <w:jc w:val="right"/>
              <w:rPr>
                <w:rFonts w:ascii="宋体" w:hAnsi="宋体" w:cs="Arial" w:hint="eastAsia"/>
                <w:color w:val="000000"/>
                <w:kern w:val="0"/>
                <w:sz w:val="18"/>
                <w:szCs w:val="18"/>
              </w:rPr>
            </w:pPr>
            <w:r w:rsidRPr="008B784F">
              <w:rPr>
                <w:rFonts w:ascii="宋体" w:hAnsi="宋体" w:cs="Arial" w:hint="eastAsia"/>
                <w:color w:val="000000"/>
                <w:kern w:val="0"/>
                <w:sz w:val="18"/>
                <w:szCs w:val="18"/>
              </w:rPr>
              <w:t>100</w:t>
            </w:r>
          </w:p>
        </w:tc>
        <w:tc>
          <w:tcPr>
            <w:tcW w:w="940" w:type="dxa"/>
            <w:tcBorders>
              <w:top w:val="nil"/>
              <w:left w:val="nil"/>
              <w:bottom w:val="single" w:sz="4" w:space="0" w:color="000000"/>
              <w:right w:val="single" w:sz="4" w:space="0" w:color="000000"/>
            </w:tcBorders>
            <w:shd w:val="clear" w:color="000000" w:fill="FFFFFF"/>
            <w:noWrap/>
            <w:vAlign w:val="bottom"/>
            <w:hideMark/>
          </w:tcPr>
          <w:p w14:paraId="53BFCE88" w14:textId="77777777" w:rsidR="008B784F" w:rsidRPr="008B784F" w:rsidRDefault="008B784F" w:rsidP="008B784F">
            <w:pPr>
              <w:widowControl/>
              <w:jc w:val="right"/>
              <w:rPr>
                <w:rFonts w:ascii="宋体" w:hAnsi="宋体" w:cs="Arial" w:hint="eastAsia"/>
                <w:color w:val="000000"/>
                <w:kern w:val="0"/>
                <w:sz w:val="18"/>
                <w:szCs w:val="18"/>
              </w:rPr>
            </w:pPr>
            <w:r w:rsidRPr="008B784F">
              <w:rPr>
                <w:rFonts w:ascii="宋体" w:hAnsi="宋体" w:cs="Arial" w:hint="eastAsia"/>
                <w:color w:val="000000"/>
                <w:kern w:val="0"/>
                <w:sz w:val="18"/>
                <w:szCs w:val="18"/>
              </w:rPr>
              <w:t>0</w:t>
            </w:r>
          </w:p>
        </w:tc>
        <w:tc>
          <w:tcPr>
            <w:tcW w:w="1420" w:type="dxa"/>
            <w:tcBorders>
              <w:top w:val="nil"/>
              <w:left w:val="nil"/>
              <w:bottom w:val="single" w:sz="4" w:space="0" w:color="000000"/>
              <w:right w:val="single" w:sz="4" w:space="0" w:color="000000"/>
            </w:tcBorders>
            <w:shd w:val="clear" w:color="000000" w:fill="FFFFFF"/>
            <w:noWrap/>
            <w:vAlign w:val="bottom"/>
            <w:hideMark/>
          </w:tcPr>
          <w:p w14:paraId="00631E5D" w14:textId="77777777" w:rsidR="008B784F" w:rsidRPr="008B784F" w:rsidRDefault="008B784F" w:rsidP="008B784F">
            <w:pPr>
              <w:widowControl/>
              <w:jc w:val="right"/>
              <w:rPr>
                <w:rFonts w:ascii="宋体" w:hAnsi="宋体" w:cs="Arial" w:hint="eastAsia"/>
                <w:color w:val="000000"/>
                <w:kern w:val="0"/>
                <w:sz w:val="18"/>
                <w:szCs w:val="18"/>
              </w:rPr>
            </w:pPr>
            <w:r w:rsidRPr="008B784F">
              <w:rPr>
                <w:rFonts w:ascii="宋体" w:hAnsi="宋体" w:cs="Arial" w:hint="eastAsia"/>
                <w:color w:val="000000"/>
                <w:kern w:val="0"/>
                <w:sz w:val="18"/>
                <w:szCs w:val="18"/>
              </w:rPr>
              <w:t>0</w:t>
            </w:r>
          </w:p>
        </w:tc>
      </w:tr>
    </w:tbl>
    <w:p w14:paraId="6546F46D" w14:textId="427BFD35" w:rsidR="008B784F" w:rsidRDefault="008B784F"/>
    <w:p w14:paraId="29ADABB4" w14:textId="15A51A46" w:rsidR="008B784F" w:rsidRDefault="008B784F">
      <w:r>
        <w:rPr>
          <w:rFonts w:hint="eastAsia"/>
        </w:rPr>
        <w:t>表</w:t>
      </w:r>
      <w:r>
        <w:rPr>
          <w:rFonts w:hint="eastAsia"/>
        </w:rPr>
        <w:t>2</w:t>
      </w:r>
      <w:r>
        <w:rPr>
          <w:rFonts w:hint="eastAsia"/>
        </w:rPr>
        <w:t>：</w:t>
      </w:r>
      <w:r>
        <w:rPr>
          <w:rFonts w:hint="eastAsia"/>
        </w:rPr>
        <w:t>:</w:t>
      </w:r>
      <w:r>
        <w:t>2019</w:t>
      </w:r>
      <w:r>
        <w:rPr>
          <w:rFonts w:hint="eastAsia"/>
        </w:rPr>
        <w:t>年第一次输血相容性各地区成绩</w:t>
      </w:r>
    </w:p>
    <w:tbl>
      <w:tblPr>
        <w:tblW w:w="8300" w:type="dxa"/>
        <w:tblInd w:w="113" w:type="dxa"/>
        <w:tblLook w:val="04A0" w:firstRow="1" w:lastRow="0" w:firstColumn="1" w:lastColumn="0" w:noHBand="0" w:noVBand="1"/>
      </w:tblPr>
      <w:tblGrid>
        <w:gridCol w:w="1840"/>
        <w:gridCol w:w="940"/>
        <w:gridCol w:w="980"/>
        <w:gridCol w:w="940"/>
        <w:gridCol w:w="1240"/>
        <w:gridCol w:w="940"/>
        <w:gridCol w:w="1420"/>
      </w:tblGrid>
      <w:tr w:rsidR="008B784F" w:rsidRPr="008B784F" w14:paraId="6A8707A1" w14:textId="77777777" w:rsidTr="008B784F">
        <w:trPr>
          <w:trHeight w:val="285"/>
        </w:trPr>
        <w:tc>
          <w:tcPr>
            <w:tcW w:w="1840" w:type="dxa"/>
            <w:tcBorders>
              <w:top w:val="single" w:sz="4" w:space="0" w:color="646464"/>
              <w:left w:val="single" w:sz="4" w:space="0" w:color="646464"/>
              <w:bottom w:val="single" w:sz="4" w:space="0" w:color="646464"/>
              <w:right w:val="single" w:sz="4" w:space="0" w:color="646464"/>
            </w:tcBorders>
            <w:shd w:val="clear" w:color="000000" w:fill="F0F0F0"/>
            <w:noWrap/>
            <w:vAlign w:val="bottom"/>
            <w:hideMark/>
          </w:tcPr>
          <w:p w14:paraId="24BD6A3A" w14:textId="77777777" w:rsidR="008B784F" w:rsidRPr="008B784F" w:rsidRDefault="008B784F" w:rsidP="008B784F">
            <w:pPr>
              <w:widowControl/>
              <w:jc w:val="center"/>
              <w:rPr>
                <w:rFonts w:ascii="宋体" w:hAnsi="宋体" w:cs="Arial"/>
                <w:color w:val="000000"/>
                <w:kern w:val="0"/>
                <w:sz w:val="18"/>
                <w:szCs w:val="18"/>
              </w:rPr>
            </w:pPr>
            <w:r w:rsidRPr="008B784F">
              <w:rPr>
                <w:rFonts w:ascii="宋体" w:hAnsi="宋体" w:cs="Arial" w:hint="eastAsia"/>
                <w:color w:val="000000"/>
                <w:kern w:val="0"/>
                <w:sz w:val="18"/>
                <w:szCs w:val="18"/>
              </w:rPr>
              <w:t>省份</w:t>
            </w:r>
          </w:p>
        </w:tc>
        <w:tc>
          <w:tcPr>
            <w:tcW w:w="940" w:type="dxa"/>
            <w:tcBorders>
              <w:top w:val="single" w:sz="4" w:space="0" w:color="646464"/>
              <w:left w:val="nil"/>
              <w:bottom w:val="single" w:sz="4" w:space="0" w:color="646464"/>
              <w:right w:val="single" w:sz="4" w:space="0" w:color="646464"/>
            </w:tcBorders>
            <w:shd w:val="clear" w:color="000000" w:fill="F0F0F0"/>
            <w:noWrap/>
            <w:vAlign w:val="bottom"/>
            <w:hideMark/>
          </w:tcPr>
          <w:p w14:paraId="11A0F084" w14:textId="77777777" w:rsidR="008B784F" w:rsidRPr="008B784F" w:rsidRDefault="008B784F" w:rsidP="008B784F">
            <w:pPr>
              <w:widowControl/>
              <w:jc w:val="center"/>
              <w:rPr>
                <w:rFonts w:ascii="宋体" w:hAnsi="宋体" w:cs="Arial" w:hint="eastAsia"/>
                <w:color w:val="000000"/>
                <w:kern w:val="0"/>
                <w:sz w:val="18"/>
                <w:szCs w:val="18"/>
              </w:rPr>
            </w:pPr>
            <w:r w:rsidRPr="008B784F">
              <w:rPr>
                <w:rFonts w:ascii="宋体" w:hAnsi="宋体" w:cs="Arial" w:hint="eastAsia"/>
                <w:color w:val="000000"/>
                <w:kern w:val="0"/>
                <w:sz w:val="18"/>
                <w:szCs w:val="18"/>
              </w:rPr>
              <w:t>应参加数</w:t>
            </w:r>
          </w:p>
        </w:tc>
        <w:tc>
          <w:tcPr>
            <w:tcW w:w="980" w:type="dxa"/>
            <w:tcBorders>
              <w:top w:val="single" w:sz="4" w:space="0" w:color="646464"/>
              <w:left w:val="nil"/>
              <w:bottom w:val="single" w:sz="4" w:space="0" w:color="646464"/>
              <w:right w:val="single" w:sz="4" w:space="0" w:color="646464"/>
            </w:tcBorders>
            <w:shd w:val="clear" w:color="000000" w:fill="F0F0F0"/>
            <w:noWrap/>
            <w:vAlign w:val="bottom"/>
            <w:hideMark/>
          </w:tcPr>
          <w:p w14:paraId="6637A954" w14:textId="77777777" w:rsidR="008B784F" w:rsidRPr="008B784F" w:rsidRDefault="008B784F" w:rsidP="008B784F">
            <w:pPr>
              <w:widowControl/>
              <w:jc w:val="center"/>
              <w:rPr>
                <w:rFonts w:ascii="宋体" w:hAnsi="宋体" w:cs="Arial" w:hint="eastAsia"/>
                <w:color w:val="000000"/>
                <w:kern w:val="0"/>
                <w:sz w:val="18"/>
                <w:szCs w:val="18"/>
              </w:rPr>
            </w:pPr>
            <w:r w:rsidRPr="008B784F">
              <w:rPr>
                <w:rFonts w:ascii="宋体" w:hAnsi="宋体" w:cs="Arial" w:hint="eastAsia"/>
                <w:color w:val="000000"/>
                <w:kern w:val="0"/>
                <w:sz w:val="18"/>
                <w:szCs w:val="18"/>
              </w:rPr>
              <w:t>实际参加数</w:t>
            </w:r>
          </w:p>
        </w:tc>
        <w:tc>
          <w:tcPr>
            <w:tcW w:w="940" w:type="dxa"/>
            <w:tcBorders>
              <w:top w:val="single" w:sz="4" w:space="0" w:color="646464"/>
              <w:left w:val="nil"/>
              <w:bottom w:val="single" w:sz="4" w:space="0" w:color="646464"/>
              <w:right w:val="single" w:sz="4" w:space="0" w:color="646464"/>
            </w:tcBorders>
            <w:shd w:val="clear" w:color="000000" w:fill="F0F0F0"/>
            <w:noWrap/>
            <w:vAlign w:val="bottom"/>
            <w:hideMark/>
          </w:tcPr>
          <w:p w14:paraId="0067F042" w14:textId="77777777" w:rsidR="008B784F" w:rsidRPr="008B784F" w:rsidRDefault="008B784F" w:rsidP="008B784F">
            <w:pPr>
              <w:widowControl/>
              <w:jc w:val="center"/>
              <w:rPr>
                <w:rFonts w:ascii="宋体" w:hAnsi="宋体" w:cs="Arial" w:hint="eastAsia"/>
                <w:color w:val="000000"/>
                <w:kern w:val="0"/>
                <w:sz w:val="18"/>
                <w:szCs w:val="18"/>
              </w:rPr>
            </w:pPr>
            <w:r w:rsidRPr="008B784F">
              <w:rPr>
                <w:rFonts w:ascii="宋体" w:hAnsi="宋体" w:cs="Arial" w:hint="eastAsia"/>
                <w:color w:val="000000"/>
                <w:kern w:val="0"/>
                <w:sz w:val="18"/>
                <w:szCs w:val="18"/>
              </w:rPr>
              <w:t>及格数</w:t>
            </w:r>
          </w:p>
        </w:tc>
        <w:tc>
          <w:tcPr>
            <w:tcW w:w="1240" w:type="dxa"/>
            <w:tcBorders>
              <w:top w:val="single" w:sz="4" w:space="0" w:color="646464"/>
              <w:left w:val="nil"/>
              <w:bottom w:val="single" w:sz="4" w:space="0" w:color="646464"/>
              <w:right w:val="single" w:sz="4" w:space="0" w:color="646464"/>
            </w:tcBorders>
            <w:shd w:val="clear" w:color="000000" w:fill="F0F0F0"/>
            <w:noWrap/>
            <w:vAlign w:val="bottom"/>
            <w:hideMark/>
          </w:tcPr>
          <w:p w14:paraId="2E78C74E" w14:textId="77777777" w:rsidR="008B784F" w:rsidRPr="008B784F" w:rsidRDefault="008B784F" w:rsidP="008B784F">
            <w:pPr>
              <w:widowControl/>
              <w:jc w:val="center"/>
              <w:rPr>
                <w:rFonts w:ascii="宋体" w:hAnsi="宋体" w:cs="Arial" w:hint="eastAsia"/>
                <w:color w:val="000000"/>
                <w:kern w:val="0"/>
                <w:sz w:val="18"/>
                <w:szCs w:val="18"/>
              </w:rPr>
            </w:pPr>
            <w:r w:rsidRPr="008B784F">
              <w:rPr>
                <w:rFonts w:ascii="宋体" w:hAnsi="宋体" w:cs="Arial" w:hint="eastAsia"/>
                <w:color w:val="000000"/>
                <w:kern w:val="0"/>
                <w:sz w:val="18"/>
                <w:szCs w:val="18"/>
              </w:rPr>
              <w:t>及格百分数(%)</w:t>
            </w:r>
          </w:p>
        </w:tc>
        <w:tc>
          <w:tcPr>
            <w:tcW w:w="940" w:type="dxa"/>
            <w:tcBorders>
              <w:top w:val="single" w:sz="4" w:space="0" w:color="646464"/>
              <w:left w:val="nil"/>
              <w:bottom w:val="single" w:sz="4" w:space="0" w:color="646464"/>
              <w:right w:val="single" w:sz="4" w:space="0" w:color="646464"/>
            </w:tcBorders>
            <w:shd w:val="clear" w:color="000000" w:fill="F0F0F0"/>
            <w:noWrap/>
            <w:vAlign w:val="bottom"/>
            <w:hideMark/>
          </w:tcPr>
          <w:p w14:paraId="6A82BF12" w14:textId="77777777" w:rsidR="008B784F" w:rsidRPr="008B784F" w:rsidRDefault="008B784F" w:rsidP="008B784F">
            <w:pPr>
              <w:widowControl/>
              <w:jc w:val="center"/>
              <w:rPr>
                <w:rFonts w:ascii="宋体" w:hAnsi="宋体" w:cs="Arial" w:hint="eastAsia"/>
                <w:color w:val="000000"/>
                <w:kern w:val="0"/>
                <w:sz w:val="18"/>
                <w:szCs w:val="18"/>
              </w:rPr>
            </w:pPr>
            <w:r w:rsidRPr="008B784F">
              <w:rPr>
                <w:rFonts w:ascii="宋体" w:hAnsi="宋体" w:cs="Arial" w:hint="eastAsia"/>
                <w:color w:val="000000"/>
                <w:kern w:val="0"/>
                <w:sz w:val="18"/>
                <w:szCs w:val="18"/>
              </w:rPr>
              <w:t>不及格数</w:t>
            </w:r>
          </w:p>
        </w:tc>
        <w:tc>
          <w:tcPr>
            <w:tcW w:w="1420" w:type="dxa"/>
            <w:tcBorders>
              <w:top w:val="single" w:sz="4" w:space="0" w:color="646464"/>
              <w:left w:val="nil"/>
              <w:bottom w:val="single" w:sz="4" w:space="0" w:color="646464"/>
              <w:right w:val="single" w:sz="4" w:space="0" w:color="646464"/>
            </w:tcBorders>
            <w:shd w:val="clear" w:color="000000" w:fill="F0F0F0"/>
            <w:noWrap/>
            <w:vAlign w:val="bottom"/>
            <w:hideMark/>
          </w:tcPr>
          <w:p w14:paraId="34E9058F" w14:textId="77777777" w:rsidR="008B784F" w:rsidRPr="008B784F" w:rsidRDefault="008B784F" w:rsidP="008B784F">
            <w:pPr>
              <w:widowControl/>
              <w:jc w:val="center"/>
              <w:rPr>
                <w:rFonts w:ascii="宋体" w:hAnsi="宋体" w:cs="Arial" w:hint="eastAsia"/>
                <w:color w:val="000000"/>
                <w:kern w:val="0"/>
                <w:sz w:val="18"/>
                <w:szCs w:val="18"/>
              </w:rPr>
            </w:pPr>
            <w:r w:rsidRPr="008B784F">
              <w:rPr>
                <w:rFonts w:ascii="宋体" w:hAnsi="宋体" w:cs="Arial" w:hint="eastAsia"/>
                <w:color w:val="000000"/>
                <w:kern w:val="0"/>
                <w:sz w:val="18"/>
                <w:szCs w:val="18"/>
              </w:rPr>
              <w:t>不及格百分数(%)</w:t>
            </w:r>
          </w:p>
        </w:tc>
      </w:tr>
      <w:tr w:rsidR="008B784F" w:rsidRPr="008B784F" w14:paraId="27906A03" w14:textId="77777777" w:rsidTr="008B784F">
        <w:trPr>
          <w:trHeight w:val="285"/>
        </w:trPr>
        <w:tc>
          <w:tcPr>
            <w:tcW w:w="1840"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593C8CAB" w14:textId="77777777" w:rsidR="008B784F" w:rsidRPr="008B784F" w:rsidRDefault="008B784F" w:rsidP="008B784F">
            <w:pPr>
              <w:widowControl/>
              <w:jc w:val="left"/>
              <w:rPr>
                <w:rFonts w:ascii="宋体" w:hAnsi="宋体" w:cs="Arial" w:hint="eastAsia"/>
                <w:color w:val="000000"/>
                <w:kern w:val="0"/>
                <w:sz w:val="18"/>
                <w:szCs w:val="18"/>
              </w:rPr>
            </w:pPr>
            <w:r w:rsidRPr="008B784F">
              <w:rPr>
                <w:rFonts w:ascii="宋体" w:hAnsi="宋体" w:cs="Arial" w:hint="eastAsia"/>
                <w:color w:val="000000"/>
                <w:kern w:val="0"/>
                <w:sz w:val="18"/>
                <w:szCs w:val="18"/>
              </w:rPr>
              <w:t>成都市</w:t>
            </w:r>
          </w:p>
        </w:tc>
        <w:tc>
          <w:tcPr>
            <w:tcW w:w="940" w:type="dxa"/>
            <w:tcBorders>
              <w:top w:val="single" w:sz="4" w:space="0" w:color="000000"/>
              <w:left w:val="nil"/>
              <w:bottom w:val="single" w:sz="4" w:space="0" w:color="000000"/>
              <w:right w:val="single" w:sz="4" w:space="0" w:color="000000"/>
            </w:tcBorders>
            <w:shd w:val="clear" w:color="000000" w:fill="FFFFFF"/>
            <w:noWrap/>
            <w:vAlign w:val="bottom"/>
            <w:hideMark/>
          </w:tcPr>
          <w:p w14:paraId="02ED6C85" w14:textId="77777777" w:rsidR="008B784F" w:rsidRPr="008B784F" w:rsidRDefault="008B784F" w:rsidP="008B784F">
            <w:pPr>
              <w:widowControl/>
              <w:jc w:val="right"/>
              <w:rPr>
                <w:rFonts w:ascii="宋体" w:hAnsi="宋体" w:cs="Arial" w:hint="eastAsia"/>
                <w:color w:val="000000"/>
                <w:kern w:val="0"/>
                <w:sz w:val="18"/>
                <w:szCs w:val="18"/>
              </w:rPr>
            </w:pPr>
            <w:r w:rsidRPr="008B784F">
              <w:rPr>
                <w:rFonts w:ascii="宋体" w:hAnsi="宋体" w:cs="Arial" w:hint="eastAsia"/>
                <w:color w:val="000000"/>
                <w:kern w:val="0"/>
                <w:sz w:val="18"/>
                <w:szCs w:val="18"/>
              </w:rPr>
              <w:t>170</w:t>
            </w:r>
          </w:p>
        </w:tc>
        <w:tc>
          <w:tcPr>
            <w:tcW w:w="980" w:type="dxa"/>
            <w:tcBorders>
              <w:top w:val="single" w:sz="4" w:space="0" w:color="000000"/>
              <w:left w:val="nil"/>
              <w:bottom w:val="single" w:sz="4" w:space="0" w:color="000000"/>
              <w:right w:val="single" w:sz="4" w:space="0" w:color="000000"/>
            </w:tcBorders>
            <w:shd w:val="clear" w:color="000000" w:fill="FFFFFF"/>
            <w:noWrap/>
            <w:vAlign w:val="bottom"/>
            <w:hideMark/>
          </w:tcPr>
          <w:p w14:paraId="6968C91C" w14:textId="77777777" w:rsidR="008B784F" w:rsidRPr="008B784F" w:rsidRDefault="008B784F" w:rsidP="008B784F">
            <w:pPr>
              <w:widowControl/>
              <w:jc w:val="right"/>
              <w:rPr>
                <w:rFonts w:ascii="宋体" w:hAnsi="宋体" w:cs="Arial" w:hint="eastAsia"/>
                <w:color w:val="000000"/>
                <w:kern w:val="0"/>
                <w:sz w:val="18"/>
                <w:szCs w:val="18"/>
              </w:rPr>
            </w:pPr>
            <w:r w:rsidRPr="008B784F">
              <w:rPr>
                <w:rFonts w:ascii="宋体" w:hAnsi="宋体" w:cs="Arial" w:hint="eastAsia"/>
                <w:color w:val="000000"/>
                <w:kern w:val="0"/>
                <w:sz w:val="18"/>
                <w:szCs w:val="18"/>
              </w:rPr>
              <w:t>167</w:t>
            </w:r>
          </w:p>
        </w:tc>
        <w:tc>
          <w:tcPr>
            <w:tcW w:w="940" w:type="dxa"/>
            <w:tcBorders>
              <w:top w:val="single" w:sz="4" w:space="0" w:color="000000"/>
              <w:left w:val="nil"/>
              <w:bottom w:val="single" w:sz="4" w:space="0" w:color="000000"/>
              <w:right w:val="single" w:sz="4" w:space="0" w:color="000000"/>
            </w:tcBorders>
            <w:shd w:val="clear" w:color="000000" w:fill="FFFFFF"/>
            <w:noWrap/>
            <w:vAlign w:val="bottom"/>
            <w:hideMark/>
          </w:tcPr>
          <w:p w14:paraId="73F82A1D" w14:textId="77777777" w:rsidR="008B784F" w:rsidRPr="008B784F" w:rsidRDefault="008B784F" w:rsidP="008B784F">
            <w:pPr>
              <w:widowControl/>
              <w:jc w:val="right"/>
              <w:rPr>
                <w:rFonts w:ascii="宋体" w:hAnsi="宋体" w:cs="Arial" w:hint="eastAsia"/>
                <w:color w:val="000000"/>
                <w:kern w:val="0"/>
                <w:sz w:val="18"/>
                <w:szCs w:val="18"/>
              </w:rPr>
            </w:pPr>
            <w:r w:rsidRPr="008B784F">
              <w:rPr>
                <w:rFonts w:ascii="宋体" w:hAnsi="宋体" w:cs="Arial" w:hint="eastAsia"/>
                <w:color w:val="000000"/>
                <w:kern w:val="0"/>
                <w:sz w:val="18"/>
                <w:szCs w:val="18"/>
              </w:rPr>
              <w:t>167</w:t>
            </w:r>
          </w:p>
        </w:tc>
        <w:tc>
          <w:tcPr>
            <w:tcW w:w="1240" w:type="dxa"/>
            <w:tcBorders>
              <w:top w:val="single" w:sz="4" w:space="0" w:color="000000"/>
              <w:left w:val="nil"/>
              <w:bottom w:val="single" w:sz="4" w:space="0" w:color="000000"/>
              <w:right w:val="single" w:sz="4" w:space="0" w:color="000000"/>
            </w:tcBorders>
            <w:shd w:val="clear" w:color="000000" w:fill="FFFFFF"/>
            <w:noWrap/>
            <w:vAlign w:val="bottom"/>
            <w:hideMark/>
          </w:tcPr>
          <w:p w14:paraId="12747D72" w14:textId="77777777" w:rsidR="008B784F" w:rsidRPr="008B784F" w:rsidRDefault="008B784F" w:rsidP="008B784F">
            <w:pPr>
              <w:widowControl/>
              <w:jc w:val="right"/>
              <w:rPr>
                <w:rFonts w:ascii="宋体" w:hAnsi="宋体" w:cs="Arial" w:hint="eastAsia"/>
                <w:color w:val="000000"/>
                <w:kern w:val="0"/>
                <w:sz w:val="18"/>
                <w:szCs w:val="18"/>
              </w:rPr>
            </w:pPr>
            <w:r w:rsidRPr="008B784F">
              <w:rPr>
                <w:rFonts w:ascii="宋体" w:hAnsi="宋体" w:cs="Arial" w:hint="eastAsia"/>
                <w:color w:val="000000"/>
                <w:kern w:val="0"/>
                <w:sz w:val="18"/>
                <w:szCs w:val="18"/>
              </w:rPr>
              <w:t>100</w:t>
            </w:r>
          </w:p>
        </w:tc>
        <w:tc>
          <w:tcPr>
            <w:tcW w:w="940" w:type="dxa"/>
            <w:tcBorders>
              <w:top w:val="single" w:sz="4" w:space="0" w:color="000000"/>
              <w:left w:val="nil"/>
              <w:bottom w:val="single" w:sz="4" w:space="0" w:color="000000"/>
              <w:right w:val="single" w:sz="4" w:space="0" w:color="000000"/>
            </w:tcBorders>
            <w:shd w:val="clear" w:color="000000" w:fill="FFFFFF"/>
            <w:noWrap/>
            <w:vAlign w:val="bottom"/>
            <w:hideMark/>
          </w:tcPr>
          <w:p w14:paraId="19FD28E7" w14:textId="77777777" w:rsidR="008B784F" w:rsidRPr="008B784F" w:rsidRDefault="008B784F" w:rsidP="008B784F">
            <w:pPr>
              <w:widowControl/>
              <w:jc w:val="right"/>
              <w:rPr>
                <w:rFonts w:ascii="宋体" w:hAnsi="宋体" w:cs="Arial" w:hint="eastAsia"/>
                <w:color w:val="000000"/>
                <w:kern w:val="0"/>
                <w:sz w:val="18"/>
                <w:szCs w:val="18"/>
              </w:rPr>
            </w:pPr>
            <w:r w:rsidRPr="008B784F">
              <w:rPr>
                <w:rFonts w:ascii="宋体" w:hAnsi="宋体" w:cs="Arial" w:hint="eastAsia"/>
                <w:color w:val="000000"/>
                <w:kern w:val="0"/>
                <w:sz w:val="18"/>
                <w:szCs w:val="18"/>
              </w:rPr>
              <w:t>0</w:t>
            </w:r>
          </w:p>
        </w:tc>
        <w:tc>
          <w:tcPr>
            <w:tcW w:w="1420" w:type="dxa"/>
            <w:tcBorders>
              <w:top w:val="single" w:sz="4" w:space="0" w:color="000000"/>
              <w:left w:val="nil"/>
              <w:bottom w:val="single" w:sz="4" w:space="0" w:color="000000"/>
              <w:right w:val="single" w:sz="4" w:space="0" w:color="000000"/>
            </w:tcBorders>
            <w:shd w:val="clear" w:color="000000" w:fill="FFFFFF"/>
            <w:noWrap/>
            <w:vAlign w:val="bottom"/>
            <w:hideMark/>
          </w:tcPr>
          <w:p w14:paraId="2016D905" w14:textId="77777777" w:rsidR="008B784F" w:rsidRPr="008B784F" w:rsidRDefault="008B784F" w:rsidP="008B784F">
            <w:pPr>
              <w:widowControl/>
              <w:jc w:val="right"/>
              <w:rPr>
                <w:rFonts w:ascii="宋体" w:hAnsi="宋体" w:cs="Arial" w:hint="eastAsia"/>
                <w:color w:val="000000"/>
                <w:kern w:val="0"/>
                <w:sz w:val="18"/>
                <w:szCs w:val="18"/>
              </w:rPr>
            </w:pPr>
            <w:r w:rsidRPr="008B784F">
              <w:rPr>
                <w:rFonts w:ascii="宋体" w:hAnsi="宋体" w:cs="Arial" w:hint="eastAsia"/>
                <w:color w:val="000000"/>
                <w:kern w:val="0"/>
                <w:sz w:val="18"/>
                <w:szCs w:val="18"/>
              </w:rPr>
              <w:t>0</w:t>
            </w:r>
          </w:p>
        </w:tc>
      </w:tr>
      <w:tr w:rsidR="008B784F" w:rsidRPr="008B784F" w14:paraId="172674C5" w14:textId="77777777" w:rsidTr="008B784F">
        <w:trPr>
          <w:trHeight w:val="285"/>
        </w:trPr>
        <w:tc>
          <w:tcPr>
            <w:tcW w:w="1840" w:type="dxa"/>
            <w:tcBorders>
              <w:top w:val="nil"/>
              <w:left w:val="single" w:sz="4" w:space="0" w:color="000000"/>
              <w:bottom w:val="single" w:sz="4" w:space="0" w:color="000000"/>
              <w:right w:val="single" w:sz="4" w:space="0" w:color="000000"/>
            </w:tcBorders>
            <w:shd w:val="clear" w:color="000000" w:fill="FFFFFF"/>
            <w:noWrap/>
            <w:vAlign w:val="bottom"/>
            <w:hideMark/>
          </w:tcPr>
          <w:p w14:paraId="6A3FBCB8" w14:textId="77777777" w:rsidR="008B784F" w:rsidRPr="008B784F" w:rsidRDefault="008B784F" w:rsidP="008B784F">
            <w:pPr>
              <w:widowControl/>
              <w:jc w:val="left"/>
              <w:rPr>
                <w:rFonts w:ascii="宋体" w:hAnsi="宋体" w:cs="Arial" w:hint="eastAsia"/>
                <w:color w:val="000000"/>
                <w:kern w:val="0"/>
                <w:sz w:val="18"/>
                <w:szCs w:val="18"/>
              </w:rPr>
            </w:pPr>
            <w:r w:rsidRPr="008B784F">
              <w:rPr>
                <w:rFonts w:ascii="宋体" w:hAnsi="宋体" w:cs="Arial" w:hint="eastAsia"/>
                <w:color w:val="000000"/>
                <w:kern w:val="0"/>
                <w:sz w:val="18"/>
                <w:szCs w:val="18"/>
              </w:rPr>
              <w:t>绵阳市</w:t>
            </w:r>
          </w:p>
        </w:tc>
        <w:tc>
          <w:tcPr>
            <w:tcW w:w="940" w:type="dxa"/>
            <w:tcBorders>
              <w:top w:val="nil"/>
              <w:left w:val="nil"/>
              <w:bottom w:val="single" w:sz="4" w:space="0" w:color="000000"/>
              <w:right w:val="single" w:sz="4" w:space="0" w:color="000000"/>
            </w:tcBorders>
            <w:shd w:val="clear" w:color="000000" w:fill="FFFFFF"/>
            <w:noWrap/>
            <w:vAlign w:val="bottom"/>
            <w:hideMark/>
          </w:tcPr>
          <w:p w14:paraId="2A37D190" w14:textId="77777777" w:rsidR="008B784F" w:rsidRPr="008B784F" w:rsidRDefault="008B784F" w:rsidP="008B784F">
            <w:pPr>
              <w:widowControl/>
              <w:jc w:val="right"/>
              <w:rPr>
                <w:rFonts w:ascii="宋体" w:hAnsi="宋体" w:cs="Arial" w:hint="eastAsia"/>
                <w:color w:val="000000"/>
                <w:kern w:val="0"/>
                <w:sz w:val="18"/>
                <w:szCs w:val="18"/>
              </w:rPr>
            </w:pPr>
            <w:r w:rsidRPr="008B784F">
              <w:rPr>
                <w:rFonts w:ascii="宋体" w:hAnsi="宋体" w:cs="Arial" w:hint="eastAsia"/>
                <w:color w:val="000000"/>
                <w:kern w:val="0"/>
                <w:sz w:val="18"/>
                <w:szCs w:val="18"/>
              </w:rPr>
              <w:t>38</w:t>
            </w:r>
          </w:p>
        </w:tc>
        <w:tc>
          <w:tcPr>
            <w:tcW w:w="980" w:type="dxa"/>
            <w:tcBorders>
              <w:top w:val="nil"/>
              <w:left w:val="nil"/>
              <w:bottom w:val="single" w:sz="4" w:space="0" w:color="000000"/>
              <w:right w:val="single" w:sz="4" w:space="0" w:color="000000"/>
            </w:tcBorders>
            <w:shd w:val="clear" w:color="000000" w:fill="FFFFFF"/>
            <w:noWrap/>
            <w:vAlign w:val="bottom"/>
            <w:hideMark/>
          </w:tcPr>
          <w:p w14:paraId="3A6F384F" w14:textId="77777777" w:rsidR="008B784F" w:rsidRPr="008B784F" w:rsidRDefault="008B784F" w:rsidP="008B784F">
            <w:pPr>
              <w:widowControl/>
              <w:jc w:val="right"/>
              <w:rPr>
                <w:rFonts w:ascii="宋体" w:hAnsi="宋体" w:cs="Arial" w:hint="eastAsia"/>
                <w:color w:val="000000"/>
                <w:kern w:val="0"/>
                <w:sz w:val="18"/>
                <w:szCs w:val="18"/>
              </w:rPr>
            </w:pPr>
            <w:r w:rsidRPr="008B784F">
              <w:rPr>
                <w:rFonts w:ascii="宋体" w:hAnsi="宋体" w:cs="Arial" w:hint="eastAsia"/>
                <w:color w:val="000000"/>
                <w:kern w:val="0"/>
                <w:sz w:val="18"/>
                <w:szCs w:val="18"/>
              </w:rPr>
              <w:t>38</w:t>
            </w:r>
          </w:p>
        </w:tc>
        <w:tc>
          <w:tcPr>
            <w:tcW w:w="940" w:type="dxa"/>
            <w:tcBorders>
              <w:top w:val="nil"/>
              <w:left w:val="nil"/>
              <w:bottom w:val="single" w:sz="4" w:space="0" w:color="000000"/>
              <w:right w:val="single" w:sz="4" w:space="0" w:color="000000"/>
            </w:tcBorders>
            <w:shd w:val="clear" w:color="000000" w:fill="FFFFFF"/>
            <w:noWrap/>
            <w:vAlign w:val="bottom"/>
            <w:hideMark/>
          </w:tcPr>
          <w:p w14:paraId="57D014FA" w14:textId="77777777" w:rsidR="008B784F" w:rsidRPr="008B784F" w:rsidRDefault="008B784F" w:rsidP="008B784F">
            <w:pPr>
              <w:widowControl/>
              <w:jc w:val="right"/>
              <w:rPr>
                <w:rFonts w:ascii="宋体" w:hAnsi="宋体" w:cs="Arial" w:hint="eastAsia"/>
                <w:color w:val="000000"/>
                <w:kern w:val="0"/>
                <w:sz w:val="18"/>
                <w:szCs w:val="18"/>
              </w:rPr>
            </w:pPr>
            <w:r w:rsidRPr="008B784F">
              <w:rPr>
                <w:rFonts w:ascii="宋体" w:hAnsi="宋体" w:cs="Arial" w:hint="eastAsia"/>
                <w:color w:val="000000"/>
                <w:kern w:val="0"/>
                <w:sz w:val="18"/>
                <w:szCs w:val="18"/>
              </w:rPr>
              <w:t>37</w:t>
            </w:r>
          </w:p>
        </w:tc>
        <w:tc>
          <w:tcPr>
            <w:tcW w:w="1240" w:type="dxa"/>
            <w:tcBorders>
              <w:top w:val="nil"/>
              <w:left w:val="nil"/>
              <w:bottom w:val="single" w:sz="4" w:space="0" w:color="000000"/>
              <w:right w:val="single" w:sz="4" w:space="0" w:color="000000"/>
            </w:tcBorders>
            <w:shd w:val="clear" w:color="000000" w:fill="FFFFFF"/>
            <w:noWrap/>
            <w:vAlign w:val="bottom"/>
            <w:hideMark/>
          </w:tcPr>
          <w:p w14:paraId="64C19256" w14:textId="77777777" w:rsidR="008B784F" w:rsidRPr="008B784F" w:rsidRDefault="008B784F" w:rsidP="008B784F">
            <w:pPr>
              <w:widowControl/>
              <w:jc w:val="right"/>
              <w:rPr>
                <w:rFonts w:ascii="宋体" w:hAnsi="宋体" w:cs="Arial" w:hint="eastAsia"/>
                <w:color w:val="000000"/>
                <w:kern w:val="0"/>
                <w:sz w:val="18"/>
                <w:szCs w:val="18"/>
              </w:rPr>
            </w:pPr>
            <w:r w:rsidRPr="008B784F">
              <w:rPr>
                <w:rFonts w:ascii="宋体" w:hAnsi="宋体" w:cs="Arial" w:hint="eastAsia"/>
                <w:color w:val="000000"/>
                <w:kern w:val="0"/>
                <w:sz w:val="18"/>
                <w:szCs w:val="18"/>
              </w:rPr>
              <w:t>97</w:t>
            </w:r>
          </w:p>
        </w:tc>
        <w:tc>
          <w:tcPr>
            <w:tcW w:w="940" w:type="dxa"/>
            <w:tcBorders>
              <w:top w:val="nil"/>
              <w:left w:val="nil"/>
              <w:bottom w:val="single" w:sz="4" w:space="0" w:color="000000"/>
              <w:right w:val="single" w:sz="4" w:space="0" w:color="000000"/>
            </w:tcBorders>
            <w:shd w:val="clear" w:color="000000" w:fill="FFFFFF"/>
            <w:noWrap/>
            <w:vAlign w:val="bottom"/>
            <w:hideMark/>
          </w:tcPr>
          <w:p w14:paraId="7117CD13" w14:textId="77777777" w:rsidR="008B784F" w:rsidRPr="008B784F" w:rsidRDefault="008B784F" w:rsidP="008B784F">
            <w:pPr>
              <w:widowControl/>
              <w:jc w:val="right"/>
              <w:rPr>
                <w:rFonts w:ascii="宋体" w:hAnsi="宋体" w:cs="Arial" w:hint="eastAsia"/>
                <w:color w:val="000000"/>
                <w:kern w:val="0"/>
                <w:sz w:val="18"/>
                <w:szCs w:val="18"/>
              </w:rPr>
            </w:pPr>
            <w:r w:rsidRPr="008B784F">
              <w:rPr>
                <w:rFonts w:ascii="宋体" w:hAnsi="宋体" w:cs="Arial" w:hint="eastAsia"/>
                <w:color w:val="000000"/>
                <w:kern w:val="0"/>
                <w:sz w:val="18"/>
                <w:szCs w:val="18"/>
              </w:rPr>
              <w:t>1</w:t>
            </w:r>
          </w:p>
        </w:tc>
        <w:tc>
          <w:tcPr>
            <w:tcW w:w="1420" w:type="dxa"/>
            <w:tcBorders>
              <w:top w:val="nil"/>
              <w:left w:val="nil"/>
              <w:bottom w:val="single" w:sz="4" w:space="0" w:color="000000"/>
              <w:right w:val="single" w:sz="4" w:space="0" w:color="000000"/>
            </w:tcBorders>
            <w:shd w:val="clear" w:color="000000" w:fill="FFFFFF"/>
            <w:noWrap/>
            <w:vAlign w:val="bottom"/>
            <w:hideMark/>
          </w:tcPr>
          <w:p w14:paraId="392337F5" w14:textId="77777777" w:rsidR="008B784F" w:rsidRPr="008B784F" w:rsidRDefault="008B784F" w:rsidP="008B784F">
            <w:pPr>
              <w:widowControl/>
              <w:jc w:val="right"/>
              <w:rPr>
                <w:rFonts w:ascii="宋体" w:hAnsi="宋体" w:cs="Arial" w:hint="eastAsia"/>
                <w:color w:val="000000"/>
                <w:kern w:val="0"/>
                <w:sz w:val="18"/>
                <w:szCs w:val="18"/>
              </w:rPr>
            </w:pPr>
            <w:r w:rsidRPr="008B784F">
              <w:rPr>
                <w:rFonts w:ascii="宋体" w:hAnsi="宋体" w:cs="Arial" w:hint="eastAsia"/>
                <w:color w:val="000000"/>
                <w:kern w:val="0"/>
                <w:sz w:val="18"/>
                <w:szCs w:val="18"/>
              </w:rPr>
              <w:t>3</w:t>
            </w:r>
          </w:p>
        </w:tc>
      </w:tr>
      <w:tr w:rsidR="008B784F" w:rsidRPr="008B784F" w14:paraId="799A7D89" w14:textId="77777777" w:rsidTr="008B784F">
        <w:trPr>
          <w:trHeight w:val="285"/>
        </w:trPr>
        <w:tc>
          <w:tcPr>
            <w:tcW w:w="1840" w:type="dxa"/>
            <w:tcBorders>
              <w:top w:val="nil"/>
              <w:left w:val="single" w:sz="4" w:space="0" w:color="000000"/>
              <w:bottom w:val="single" w:sz="4" w:space="0" w:color="000000"/>
              <w:right w:val="single" w:sz="4" w:space="0" w:color="000000"/>
            </w:tcBorders>
            <w:shd w:val="clear" w:color="000000" w:fill="FFFFFF"/>
            <w:noWrap/>
            <w:vAlign w:val="bottom"/>
            <w:hideMark/>
          </w:tcPr>
          <w:p w14:paraId="395A56F9" w14:textId="77777777" w:rsidR="008B784F" w:rsidRPr="008B784F" w:rsidRDefault="008B784F" w:rsidP="008B784F">
            <w:pPr>
              <w:widowControl/>
              <w:jc w:val="left"/>
              <w:rPr>
                <w:rFonts w:ascii="宋体" w:hAnsi="宋体" w:cs="Arial" w:hint="eastAsia"/>
                <w:color w:val="000000"/>
                <w:kern w:val="0"/>
                <w:sz w:val="18"/>
                <w:szCs w:val="18"/>
              </w:rPr>
            </w:pPr>
            <w:r w:rsidRPr="008B784F">
              <w:rPr>
                <w:rFonts w:ascii="宋体" w:hAnsi="宋体" w:cs="Arial" w:hint="eastAsia"/>
                <w:color w:val="000000"/>
                <w:kern w:val="0"/>
                <w:sz w:val="18"/>
                <w:szCs w:val="18"/>
              </w:rPr>
              <w:lastRenderedPageBreak/>
              <w:t>自贡市</w:t>
            </w:r>
          </w:p>
        </w:tc>
        <w:tc>
          <w:tcPr>
            <w:tcW w:w="940" w:type="dxa"/>
            <w:tcBorders>
              <w:top w:val="nil"/>
              <w:left w:val="nil"/>
              <w:bottom w:val="single" w:sz="4" w:space="0" w:color="000000"/>
              <w:right w:val="single" w:sz="4" w:space="0" w:color="000000"/>
            </w:tcBorders>
            <w:shd w:val="clear" w:color="000000" w:fill="FFFFFF"/>
            <w:noWrap/>
            <w:vAlign w:val="bottom"/>
            <w:hideMark/>
          </w:tcPr>
          <w:p w14:paraId="59C76B24" w14:textId="77777777" w:rsidR="008B784F" w:rsidRPr="008B784F" w:rsidRDefault="008B784F" w:rsidP="008B784F">
            <w:pPr>
              <w:widowControl/>
              <w:jc w:val="right"/>
              <w:rPr>
                <w:rFonts w:ascii="宋体" w:hAnsi="宋体" w:cs="Arial" w:hint="eastAsia"/>
                <w:color w:val="000000"/>
                <w:kern w:val="0"/>
                <w:sz w:val="18"/>
                <w:szCs w:val="18"/>
              </w:rPr>
            </w:pPr>
            <w:r w:rsidRPr="008B784F">
              <w:rPr>
                <w:rFonts w:ascii="宋体" w:hAnsi="宋体" w:cs="Arial" w:hint="eastAsia"/>
                <w:color w:val="000000"/>
                <w:kern w:val="0"/>
                <w:sz w:val="18"/>
                <w:szCs w:val="18"/>
              </w:rPr>
              <w:t>14</w:t>
            </w:r>
          </w:p>
        </w:tc>
        <w:tc>
          <w:tcPr>
            <w:tcW w:w="980" w:type="dxa"/>
            <w:tcBorders>
              <w:top w:val="nil"/>
              <w:left w:val="nil"/>
              <w:bottom w:val="single" w:sz="4" w:space="0" w:color="000000"/>
              <w:right w:val="single" w:sz="4" w:space="0" w:color="000000"/>
            </w:tcBorders>
            <w:shd w:val="clear" w:color="000000" w:fill="FFFFFF"/>
            <w:noWrap/>
            <w:vAlign w:val="bottom"/>
            <w:hideMark/>
          </w:tcPr>
          <w:p w14:paraId="5266385E" w14:textId="77777777" w:rsidR="008B784F" w:rsidRPr="008B784F" w:rsidRDefault="008B784F" w:rsidP="008B784F">
            <w:pPr>
              <w:widowControl/>
              <w:jc w:val="right"/>
              <w:rPr>
                <w:rFonts w:ascii="宋体" w:hAnsi="宋体" w:cs="Arial" w:hint="eastAsia"/>
                <w:color w:val="000000"/>
                <w:kern w:val="0"/>
                <w:sz w:val="18"/>
                <w:szCs w:val="18"/>
              </w:rPr>
            </w:pPr>
            <w:r w:rsidRPr="008B784F">
              <w:rPr>
                <w:rFonts w:ascii="宋体" w:hAnsi="宋体" w:cs="Arial" w:hint="eastAsia"/>
                <w:color w:val="000000"/>
                <w:kern w:val="0"/>
                <w:sz w:val="18"/>
                <w:szCs w:val="18"/>
              </w:rPr>
              <w:t>14</w:t>
            </w:r>
          </w:p>
        </w:tc>
        <w:tc>
          <w:tcPr>
            <w:tcW w:w="940" w:type="dxa"/>
            <w:tcBorders>
              <w:top w:val="nil"/>
              <w:left w:val="nil"/>
              <w:bottom w:val="single" w:sz="4" w:space="0" w:color="000000"/>
              <w:right w:val="single" w:sz="4" w:space="0" w:color="000000"/>
            </w:tcBorders>
            <w:shd w:val="clear" w:color="000000" w:fill="FFFFFF"/>
            <w:noWrap/>
            <w:vAlign w:val="bottom"/>
            <w:hideMark/>
          </w:tcPr>
          <w:p w14:paraId="368D4464" w14:textId="77777777" w:rsidR="008B784F" w:rsidRPr="008B784F" w:rsidRDefault="008B784F" w:rsidP="008B784F">
            <w:pPr>
              <w:widowControl/>
              <w:jc w:val="right"/>
              <w:rPr>
                <w:rFonts w:ascii="宋体" w:hAnsi="宋体" w:cs="Arial" w:hint="eastAsia"/>
                <w:color w:val="000000"/>
                <w:kern w:val="0"/>
                <w:sz w:val="18"/>
                <w:szCs w:val="18"/>
              </w:rPr>
            </w:pPr>
            <w:r w:rsidRPr="008B784F">
              <w:rPr>
                <w:rFonts w:ascii="宋体" w:hAnsi="宋体" w:cs="Arial" w:hint="eastAsia"/>
                <w:color w:val="000000"/>
                <w:kern w:val="0"/>
                <w:sz w:val="18"/>
                <w:szCs w:val="18"/>
              </w:rPr>
              <w:t>14</w:t>
            </w:r>
          </w:p>
        </w:tc>
        <w:tc>
          <w:tcPr>
            <w:tcW w:w="1240" w:type="dxa"/>
            <w:tcBorders>
              <w:top w:val="nil"/>
              <w:left w:val="nil"/>
              <w:bottom w:val="single" w:sz="4" w:space="0" w:color="000000"/>
              <w:right w:val="single" w:sz="4" w:space="0" w:color="000000"/>
            </w:tcBorders>
            <w:shd w:val="clear" w:color="000000" w:fill="FFFFFF"/>
            <w:noWrap/>
            <w:vAlign w:val="bottom"/>
            <w:hideMark/>
          </w:tcPr>
          <w:p w14:paraId="64858CCA" w14:textId="77777777" w:rsidR="008B784F" w:rsidRPr="008B784F" w:rsidRDefault="008B784F" w:rsidP="008B784F">
            <w:pPr>
              <w:widowControl/>
              <w:jc w:val="right"/>
              <w:rPr>
                <w:rFonts w:ascii="宋体" w:hAnsi="宋体" w:cs="Arial" w:hint="eastAsia"/>
                <w:color w:val="000000"/>
                <w:kern w:val="0"/>
                <w:sz w:val="18"/>
                <w:szCs w:val="18"/>
              </w:rPr>
            </w:pPr>
            <w:r w:rsidRPr="008B784F">
              <w:rPr>
                <w:rFonts w:ascii="宋体" w:hAnsi="宋体" w:cs="Arial" w:hint="eastAsia"/>
                <w:color w:val="000000"/>
                <w:kern w:val="0"/>
                <w:sz w:val="18"/>
                <w:szCs w:val="18"/>
              </w:rPr>
              <w:t>100</w:t>
            </w:r>
          </w:p>
        </w:tc>
        <w:tc>
          <w:tcPr>
            <w:tcW w:w="940" w:type="dxa"/>
            <w:tcBorders>
              <w:top w:val="nil"/>
              <w:left w:val="nil"/>
              <w:bottom w:val="single" w:sz="4" w:space="0" w:color="000000"/>
              <w:right w:val="single" w:sz="4" w:space="0" w:color="000000"/>
            </w:tcBorders>
            <w:shd w:val="clear" w:color="000000" w:fill="FFFFFF"/>
            <w:noWrap/>
            <w:vAlign w:val="bottom"/>
            <w:hideMark/>
          </w:tcPr>
          <w:p w14:paraId="727700C4" w14:textId="77777777" w:rsidR="008B784F" w:rsidRPr="008B784F" w:rsidRDefault="008B784F" w:rsidP="008B784F">
            <w:pPr>
              <w:widowControl/>
              <w:jc w:val="right"/>
              <w:rPr>
                <w:rFonts w:ascii="宋体" w:hAnsi="宋体" w:cs="Arial" w:hint="eastAsia"/>
                <w:color w:val="000000"/>
                <w:kern w:val="0"/>
                <w:sz w:val="18"/>
                <w:szCs w:val="18"/>
              </w:rPr>
            </w:pPr>
            <w:r w:rsidRPr="008B784F">
              <w:rPr>
                <w:rFonts w:ascii="宋体" w:hAnsi="宋体" w:cs="Arial" w:hint="eastAsia"/>
                <w:color w:val="000000"/>
                <w:kern w:val="0"/>
                <w:sz w:val="18"/>
                <w:szCs w:val="18"/>
              </w:rPr>
              <w:t>0</w:t>
            </w:r>
          </w:p>
        </w:tc>
        <w:tc>
          <w:tcPr>
            <w:tcW w:w="1420" w:type="dxa"/>
            <w:tcBorders>
              <w:top w:val="nil"/>
              <w:left w:val="nil"/>
              <w:bottom w:val="single" w:sz="4" w:space="0" w:color="000000"/>
              <w:right w:val="single" w:sz="4" w:space="0" w:color="000000"/>
            </w:tcBorders>
            <w:shd w:val="clear" w:color="000000" w:fill="FFFFFF"/>
            <w:noWrap/>
            <w:vAlign w:val="bottom"/>
            <w:hideMark/>
          </w:tcPr>
          <w:p w14:paraId="5A6541CF" w14:textId="77777777" w:rsidR="008B784F" w:rsidRPr="008B784F" w:rsidRDefault="008B784F" w:rsidP="008B784F">
            <w:pPr>
              <w:widowControl/>
              <w:jc w:val="right"/>
              <w:rPr>
                <w:rFonts w:ascii="宋体" w:hAnsi="宋体" w:cs="Arial" w:hint="eastAsia"/>
                <w:color w:val="000000"/>
                <w:kern w:val="0"/>
                <w:sz w:val="18"/>
                <w:szCs w:val="18"/>
              </w:rPr>
            </w:pPr>
            <w:r w:rsidRPr="008B784F">
              <w:rPr>
                <w:rFonts w:ascii="宋体" w:hAnsi="宋体" w:cs="Arial" w:hint="eastAsia"/>
                <w:color w:val="000000"/>
                <w:kern w:val="0"/>
                <w:sz w:val="18"/>
                <w:szCs w:val="18"/>
              </w:rPr>
              <w:t>0</w:t>
            </w:r>
          </w:p>
        </w:tc>
      </w:tr>
      <w:tr w:rsidR="008B784F" w:rsidRPr="008B784F" w14:paraId="73C38AD9" w14:textId="77777777" w:rsidTr="008B784F">
        <w:trPr>
          <w:trHeight w:val="285"/>
        </w:trPr>
        <w:tc>
          <w:tcPr>
            <w:tcW w:w="1840" w:type="dxa"/>
            <w:tcBorders>
              <w:top w:val="nil"/>
              <w:left w:val="single" w:sz="4" w:space="0" w:color="000000"/>
              <w:bottom w:val="single" w:sz="4" w:space="0" w:color="000000"/>
              <w:right w:val="single" w:sz="4" w:space="0" w:color="000000"/>
            </w:tcBorders>
            <w:shd w:val="clear" w:color="000000" w:fill="FFFFFF"/>
            <w:noWrap/>
            <w:vAlign w:val="bottom"/>
            <w:hideMark/>
          </w:tcPr>
          <w:p w14:paraId="36CEDAB8" w14:textId="77777777" w:rsidR="008B784F" w:rsidRPr="008B784F" w:rsidRDefault="008B784F" w:rsidP="008B784F">
            <w:pPr>
              <w:widowControl/>
              <w:jc w:val="left"/>
              <w:rPr>
                <w:rFonts w:ascii="宋体" w:hAnsi="宋体" w:cs="Arial" w:hint="eastAsia"/>
                <w:color w:val="000000"/>
                <w:kern w:val="0"/>
                <w:sz w:val="18"/>
                <w:szCs w:val="18"/>
              </w:rPr>
            </w:pPr>
            <w:r w:rsidRPr="008B784F">
              <w:rPr>
                <w:rFonts w:ascii="宋体" w:hAnsi="宋体" w:cs="Arial" w:hint="eastAsia"/>
                <w:color w:val="000000"/>
                <w:kern w:val="0"/>
                <w:sz w:val="18"/>
                <w:szCs w:val="18"/>
              </w:rPr>
              <w:t>攀枝花市</w:t>
            </w:r>
          </w:p>
        </w:tc>
        <w:tc>
          <w:tcPr>
            <w:tcW w:w="940" w:type="dxa"/>
            <w:tcBorders>
              <w:top w:val="nil"/>
              <w:left w:val="nil"/>
              <w:bottom w:val="single" w:sz="4" w:space="0" w:color="000000"/>
              <w:right w:val="single" w:sz="4" w:space="0" w:color="000000"/>
            </w:tcBorders>
            <w:shd w:val="clear" w:color="000000" w:fill="FFFFFF"/>
            <w:noWrap/>
            <w:vAlign w:val="bottom"/>
            <w:hideMark/>
          </w:tcPr>
          <w:p w14:paraId="38A998B0" w14:textId="77777777" w:rsidR="008B784F" w:rsidRPr="008B784F" w:rsidRDefault="008B784F" w:rsidP="008B784F">
            <w:pPr>
              <w:widowControl/>
              <w:jc w:val="right"/>
              <w:rPr>
                <w:rFonts w:ascii="宋体" w:hAnsi="宋体" w:cs="Arial" w:hint="eastAsia"/>
                <w:color w:val="000000"/>
                <w:kern w:val="0"/>
                <w:sz w:val="18"/>
                <w:szCs w:val="18"/>
              </w:rPr>
            </w:pPr>
            <w:r w:rsidRPr="008B784F">
              <w:rPr>
                <w:rFonts w:ascii="宋体" w:hAnsi="宋体" w:cs="Arial" w:hint="eastAsia"/>
                <w:color w:val="000000"/>
                <w:kern w:val="0"/>
                <w:sz w:val="18"/>
                <w:szCs w:val="18"/>
              </w:rPr>
              <w:t>13</w:t>
            </w:r>
          </w:p>
        </w:tc>
        <w:tc>
          <w:tcPr>
            <w:tcW w:w="980" w:type="dxa"/>
            <w:tcBorders>
              <w:top w:val="nil"/>
              <w:left w:val="nil"/>
              <w:bottom w:val="single" w:sz="4" w:space="0" w:color="000000"/>
              <w:right w:val="single" w:sz="4" w:space="0" w:color="000000"/>
            </w:tcBorders>
            <w:shd w:val="clear" w:color="000000" w:fill="FFFFFF"/>
            <w:noWrap/>
            <w:vAlign w:val="bottom"/>
            <w:hideMark/>
          </w:tcPr>
          <w:p w14:paraId="5D537B97" w14:textId="77777777" w:rsidR="008B784F" w:rsidRPr="008B784F" w:rsidRDefault="008B784F" w:rsidP="008B784F">
            <w:pPr>
              <w:widowControl/>
              <w:jc w:val="right"/>
              <w:rPr>
                <w:rFonts w:ascii="宋体" w:hAnsi="宋体" w:cs="Arial" w:hint="eastAsia"/>
                <w:color w:val="000000"/>
                <w:kern w:val="0"/>
                <w:sz w:val="18"/>
                <w:szCs w:val="18"/>
              </w:rPr>
            </w:pPr>
            <w:r w:rsidRPr="008B784F">
              <w:rPr>
                <w:rFonts w:ascii="宋体" w:hAnsi="宋体" w:cs="Arial" w:hint="eastAsia"/>
                <w:color w:val="000000"/>
                <w:kern w:val="0"/>
                <w:sz w:val="18"/>
                <w:szCs w:val="18"/>
              </w:rPr>
              <w:t>13</w:t>
            </w:r>
          </w:p>
        </w:tc>
        <w:tc>
          <w:tcPr>
            <w:tcW w:w="940" w:type="dxa"/>
            <w:tcBorders>
              <w:top w:val="nil"/>
              <w:left w:val="nil"/>
              <w:bottom w:val="single" w:sz="4" w:space="0" w:color="000000"/>
              <w:right w:val="single" w:sz="4" w:space="0" w:color="000000"/>
            </w:tcBorders>
            <w:shd w:val="clear" w:color="000000" w:fill="FFFFFF"/>
            <w:noWrap/>
            <w:vAlign w:val="bottom"/>
            <w:hideMark/>
          </w:tcPr>
          <w:p w14:paraId="66B94005" w14:textId="77777777" w:rsidR="008B784F" w:rsidRPr="008B784F" w:rsidRDefault="008B784F" w:rsidP="008B784F">
            <w:pPr>
              <w:widowControl/>
              <w:jc w:val="right"/>
              <w:rPr>
                <w:rFonts w:ascii="宋体" w:hAnsi="宋体" w:cs="Arial" w:hint="eastAsia"/>
                <w:color w:val="000000"/>
                <w:kern w:val="0"/>
                <w:sz w:val="18"/>
                <w:szCs w:val="18"/>
              </w:rPr>
            </w:pPr>
            <w:r w:rsidRPr="008B784F">
              <w:rPr>
                <w:rFonts w:ascii="宋体" w:hAnsi="宋体" w:cs="Arial" w:hint="eastAsia"/>
                <w:color w:val="000000"/>
                <w:kern w:val="0"/>
                <w:sz w:val="18"/>
                <w:szCs w:val="18"/>
              </w:rPr>
              <w:t>13</w:t>
            </w:r>
          </w:p>
        </w:tc>
        <w:tc>
          <w:tcPr>
            <w:tcW w:w="1240" w:type="dxa"/>
            <w:tcBorders>
              <w:top w:val="nil"/>
              <w:left w:val="nil"/>
              <w:bottom w:val="single" w:sz="4" w:space="0" w:color="000000"/>
              <w:right w:val="single" w:sz="4" w:space="0" w:color="000000"/>
            </w:tcBorders>
            <w:shd w:val="clear" w:color="000000" w:fill="FFFFFF"/>
            <w:noWrap/>
            <w:vAlign w:val="bottom"/>
            <w:hideMark/>
          </w:tcPr>
          <w:p w14:paraId="6BD9FCCB" w14:textId="77777777" w:rsidR="008B784F" w:rsidRPr="008B784F" w:rsidRDefault="008B784F" w:rsidP="008B784F">
            <w:pPr>
              <w:widowControl/>
              <w:jc w:val="right"/>
              <w:rPr>
                <w:rFonts w:ascii="宋体" w:hAnsi="宋体" w:cs="Arial" w:hint="eastAsia"/>
                <w:color w:val="000000"/>
                <w:kern w:val="0"/>
                <w:sz w:val="18"/>
                <w:szCs w:val="18"/>
              </w:rPr>
            </w:pPr>
            <w:r w:rsidRPr="008B784F">
              <w:rPr>
                <w:rFonts w:ascii="宋体" w:hAnsi="宋体" w:cs="Arial" w:hint="eastAsia"/>
                <w:color w:val="000000"/>
                <w:kern w:val="0"/>
                <w:sz w:val="18"/>
                <w:szCs w:val="18"/>
              </w:rPr>
              <w:t>100</w:t>
            </w:r>
          </w:p>
        </w:tc>
        <w:tc>
          <w:tcPr>
            <w:tcW w:w="940" w:type="dxa"/>
            <w:tcBorders>
              <w:top w:val="nil"/>
              <w:left w:val="nil"/>
              <w:bottom w:val="single" w:sz="4" w:space="0" w:color="000000"/>
              <w:right w:val="single" w:sz="4" w:space="0" w:color="000000"/>
            </w:tcBorders>
            <w:shd w:val="clear" w:color="000000" w:fill="FFFFFF"/>
            <w:noWrap/>
            <w:vAlign w:val="bottom"/>
            <w:hideMark/>
          </w:tcPr>
          <w:p w14:paraId="24C3F70D" w14:textId="77777777" w:rsidR="008B784F" w:rsidRPr="008B784F" w:rsidRDefault="008B784F" w:rsidP="008B784F">
            <w:pPr>
              <w:widowControl/>
              <w:jc w:val="right"/>
              <w:rPr>
                <w:rFonts w:ascii="宋体" w:hAnsi="宋体" w:cs="Arial" w:hint="eastAsia"/>
                <w:color w:val="000000"/>
                <w:kern w:val="0"/>
                <w:sz w:val="18"/>
                <w:szCs w:val="18"/>
              </w:rPr>
            </w:pPr>
            <w:r w:rsidRPr="008B784F">
              <w:rPr>
                <w:rFonts w:ascii="宋体" w:hAnsi="宋体" w:cs="Arial" w:hint="eastAsia"/>
                <w:color w:val="000000"/>
                <w:kern w:val="0"/>
                <w:sz w:val="18"/>
                <w:szCs w:val="18"/>
              </w:rPr>
              <w:t>0</w:t>
            </w:r>
          </w:p>
        </w:tc>
        <w:tc>
          <w:tcPr>
            <w:tcW w:w="1420" w:type="dxa"/>
            <w:tcBorders>
              <w:top w:val="nil"/>
              <w:left w:val="nil"/>
              <w:bottom w:val="single" w:sz="4" w:space="0" w:color="000000"/>
              <w:right w:val="single" w:sz="4" w:space="0" w:color="000000"/>
            </w:tcBorders>
            <w:shd w:val="clear" w:color="000000" w:fill="FFFFFF"/>
            <w:noWrap/>
            <w:vAlign w:val="bottom"/>
            <w:hideMark/>
          </w:tcPr>
          <w:p w14:paraId="0CE97894" w14:textId="77777777" w:rsidR="008B784F" w:rsidRPr="008B784F" w:rsidRDefault="008B784F" w:rsidP="008B784F">
            <w:pPr>
              <w:widowControl/>
              <w:jc w:val="right"/>
              <w:rPr>
                <w:rFonts w:ascii="宋体" w:hAnsi="宋体" w:cs="Arial" w:hint="eastAsia"/>
                <w:color w:val="000000"/>
                <w:kern w:val="0"/>
                <w:sz w:val="18"/>
                <w:szCs w:val="18"/>
              </w:rPr>
            </w:pPr>
            <w:r w:rsidRPr="008B784F">
              <w:rPr>
                <w:rFonts w:ascii="宋体" w:hAnsi="宋体" w:cs="Arial" w:hint="eastAsia"/>
                <w:color w:val="000000"/>
                <w:kern w:val="0"/>
                <w:sz w:val="18"/>
                <w:szCs w:val="18"/>
              </w:rPr>
              <w:t>0</w:t>
            </w:r>
          </w:p>
        </w:tc>
      </w:tr>
      <w:tr w:rsidR="008B784F" w:rsidRPr="008B784F" w14:paraId="2B300710" w14:textId="77777777" w:rsidTr="008B784F">
        <w:trPr>
          <w:trHeight w:val="285"/>
        </w:trPr>
        <w:tc>
          <w:tcPr>
            <w:tcW w:w="1840" w:type="dxa"/>
            <w:tcBorders>
              <w:top w:val="nil"/>
              <w:left w:val="single" w:sz="4" w:space="0" w:color="000000"/>
              <w:bottom w:val="single" w:sz="4" w:space="0" w:color="000000"/>
              <w:right w:val="single" w:sz="4" w:space="0" w:color="000000"/>
            </w:tcBorders>
            <w:shd w:val="clear" w:color="000000" w:fill="FFFFFF"/>
            <w:noWrap/>
            <w:vAlign w:val="bottom"/>
            <w:hideMark/>
          </w:tcPr>
          <w:p w14:paraId="2FB292CE" w14:textId="77777777" w:rsidR="008B784F" w:rsidRPr="008B784F" w:rsidRDefault="008B784F" w:rsidP="008B784F">
            <w:pPr>
              <w:widowControl/>
              <w:jc w:val="left"/>
              <w:rPr>
                <w:rFonts w:ascii="宋体" w:hAnsi="宋体" w:cs="Arial" w:hint="eastAsia"/>
                <w:color w:val="000000"/>
                <w:kern w:val="0"/>
                <w:sz w:val="18"/>
                <w:szCs w:val="18"/>
              </w:rPr>
            </w:pPr>
            <w:r w:rsidRPr="008B784F">
              <w:rPr>
                <w:rFonts w:ascii="宋体" w:hAnsi="宋体" w:cs="Arial" w:hint="eastAsia"/>
                <w:color w:val="000000"/>
                <w:kern w:val="0"/>
                <w:sz w:val="18"/>
                <w:szCs w:val="18"/>
              </w:rPr>
              <w:t>泸州市</w:t>
            </w:r>
          </w:p>
        </w:tc>
        <w:tc>
          <w:tcPr>
            <w:tcW w:w="940" w:type="dxa"/>
            <w:tcBorders>
              <w:top w:val="nil"/>
              <w:left w:val="nil"/>
              <w:bottom w:val="single" w:sz="4" w:space="0" w:color="000000"/>
              <w:right w:val="single" w:sz="4" w:space="0" w:color="000000"/>
            </w:tcBorders>
            <w:shd w:val="clear" w:color="000000" w:fill="FFFFFF"/>
            <w:noWrap/>
            <w:vAlign w:val="bottom"/>
            <w:hideMark/>
          </w:tcPr>
          <w:p w14:paraId="70B6B8EE" w14:textId="77777777" w:rsidR="008B784F" w:rsidRPr="008B784F" w:rsidRDefault="008B784F" w:rsidP="008B784F">
            <w:pPr>
              <w:widowControl/>
              <w:jc w:val="right"/>
              <w:rPr>
                <w:rFonts w:ascii="宋体" w:hAnsi="宋体" w:cs="Arial" w:hint="eastAsia"/>
                <w:color w:val="000000"/>
                <w:kern w:val="0"/>
                <w:sz w:val="18"/>
                <w:szCs w:val="18"/>
              </w:rPr>
            </w:pPr>
            <w:r w:rsidRPr="008B784F">
              <w:rPr>
                <w:rFonts w:ascii="宋体" w:hAnsi="宋体" w:cs="Arial" w:hint="eastAsia"/>
                <w:color w:val="000000"/>
                <w:kern w:val="0"/>
                <w:sz w:val="18"/>
                <w:szCs w:val="18"/>
              </w:rPr>
              <w:t>19</w:t>
            </w:r>
          </w:p>
        </w:tc>
        <w:tc>
          <w:tcPr>
            <w:tcW w:w="980" w:type="dxa"/>
            <w:tcBorders>
              <w:top w:val="nil"/>
              <w:left w:val="nil"/>
              <w:bottom w:val="single" w:sz="4" w:space="0" w:color="000000"/>
              <w:right w:val="single" w:sz="4" w:space="0" w:color="000000"/>
            </w:tcBorders>
            <w:shd w:val="clear" w:color="000000" w:fill="FFFFFF"/>
            <w:noWrap/>
            <w:vAlign w:val="bottom"/>
            <w:hideMark/>
          </w:tcPr>
          <w:p w14:paraId="2CE18955" w14:textId="77777777" w:rsidR="008B784F" w:rsidRPr="008B784F" w:rsidRDefault="008B784F" w:rsidP="008B784F">
            <w:pPr>
              <w:widowControl/>
              <w:jc w:val="right"/>
              <w:rPr>
                <w:rFonts w:ascii="宋体" w:hAnsi="宋体" w:cs="Arial" w:hint="eastAsia"/>
                <w:color w:val="000000"/>
                <w:kern w:val="0"/>
                <w:sz w:val="18"/>
                <w:szCs w:val="18"/>
              </w:rPr>
            </w:pPr>
            <w:r w:rsidRPr="008B784F">
              <w:rPr>
                <w:rFonts w:ascii="宋体" w:hAnsi="宋体" w:cs="Arial" w:hint="eastAsia"/>
                <w:color w:val="000000"/>
                <w:kern w:val="0"/>
                <w:sz w:val="18"/>
                <w:szCs w:val="18"/>
              </w:rPr>
              <w:t>19</w:t>
            </w:r>
          </w:p>
        </w:tc>
        <w:tc>
          <w:tcPr>
            <w:tcW w:w="940" w:type="dxa"/>
            <w:tcBorders>
              <w:top w:val="nil"/>
              <w:left w:val="nil"/>
              <w:bottom w:val="single" w:sz="4" w:space="0" w:color="000000"/>
              <w:right w:val="single" w:sz="4" w:space="0" w:color="000000"/>
            </w:tcBorders>
            <w:shd w:val="clear" w:color="000000" w:fill="FFFFFF"/>
            <w:noWrap/>
            <w:vAlign w:val="bottom"/>
            <w:hideMark/>
          </w:tcPr>
          <w:p w14:paraId="635E59EB" w14:textId="77777777" w:rsidR="008B784F" w:rsidRPr="008B784F" w:rsidRDefault="008B784F" w:rsidP="008B784F">
            <w:pPr>
              <w:widowControl/>
              <w:jc w:val="right"/>
              <w:rPr>
                <w:rFonts w:ascii="宋体" w:hAnsi="宋体" w:cs="Arial" w:hint="eastAsia"/>
                <w:color w:val="000000"/>
                <w:kern w:val="0"/>
                <w:sz w:val="18"/>
                <w:szCs w:val="18"/>
              </w:rPr>
            </w:pPr>
            <w:r w:rsidRPr="008B784F">
              <w:rPr>
                <w:rFonts w:ascii="宋体" w:hAnsi="宋体" w:cs="Arial" w:hint="eastAsia"/>
                <w:color w:val="000000"/>
                <w:kern w:val="0"/>
                <w:sz w:val="18"/>
                <w:szCs w:val="18"/>
              </w:rPr>
              <w:t>19</w:t>
            </w:r>
          </w:p>
        </w:tc>
        <w:tc>
          <w:tcPr>
            <w:tcW w:w="1240" w:type="dxa"/>
            <w:tcBorders>
              <w:top w:val="nil"/>
              <w:left w:val="nil"/>
              <w:bottom w:val="single" w:sz="4" w:space="0" w:color="000000"/>
              <w:right w:val="single" w:sz="4" w:space="0" w:color="000000"/>
            </w:tcBorders>
            <w:shd w:val="clear" w:color="000000" w:fill="FFFFFF"/>
            <w:noWrap/>
            <w:vAlign w:val="bottom"/>
            <w:hideMark/>
          </w:tcPr>
          <w:p w14:paraId="35AC769F" w14:textId="77777777" w:rsidR="008B784F" w:rsidRPr="008B784F" w:rsidRDefault="008B784F" w:rsidP="008B784F">
            <w:pPr>
              <w:widowControl/>
              <w:jc w:val="right"/>
              <w:rPr>
                <w:rFonts w:ascii="宋体" w:hAnsi="宋体" w:cs="Arial" w:hint="eastAsia"/>
                <w:color w:val="000000"/>
                <w:kern w:val="0"/>
                <w:sz w:val="18"/>
                <w:szCs w:val="18"/>
              </w:rPr>
            </w:pPr>
            <w:r w:rsidRPr="008B784F">
              <w:rPr>
                <w:rFonts w:ascii="宋体" w:hAnsi="宋体" w:cs="Arial" w:hint="eastAsia"/>
                <w:color w:val="000000"/>
                <w:kern w:val="0"/>
                <w:sz w:val="18"/>
                <w:szCs w:val="18"/>
              </w:rPr>
              <w:t>100</w:t>
            </w:r>
          </w:p>
        </w:tc>
        <w:tc>
          <w:tcPr>
            <w:tcW w:w="940" w:type="dxa"/>
            <w:tcBorders>
              <w:top w:val="nil"/>
              <w:left w:val="nil"/>
              <w:bottom w:val="single" w:sz="4" w:space="0" w:color="000000"/>
              <w:right w:val="single" w:sz="4" w:space="0" w:color="000000"/>
            </w:tcBorders>
            <w:shd w:val="clear" w:color="000000" w:fill="FFFFFF"/>
            <w:noWrap/>
            <w:vAlign w:val="bottom"/>
            <w:hideMark/>
          </w:tcPr>
          <w:p w14:paraId="344F7AF8" w14:textId="77777777" w:rsidR="008B784F" w:rsidRPr="008B784F" w:rsidRDefault="008B784F" w:rsidP="008B784F">
            <w:pPr>
              <w:widowControl/>
              <w:jc w:val="right"/>
              <w:rPr>
                <w:rFonts w:ascii="宋体" w:hAnsi="宋体" w:cs="Arial" w:hint="eastAsia"/>
                <w:color w:val="000000"/>
                <w:kern w:val="0"/>
                <w:sz w:val="18"/>
                <w:szCs w:val="18"/>
              </w:rPr>
            </w:pPr>
            <w:r w:rsidRPr="008B784F">
              <w:rPr>
                <w:rFonts w:ascii="宋体" w:hAnsi="宋体" w:cs="Arial" w:hint="eastAsia"/>
                <w:color w:val="000000"/>
                <w:kern w:val="0"/>
                <w:sz w:val="18"/>
                <w:szCs w:val="18"/>
              </w:rPr>
              <w:t>0</w:t>
            </w:r>
          </w:p>
        </w:tc>
        <w:tc>
          <w:tcPr>
            <w:tcW w:w="1420" w:type="dxa"/>
            <w:tcBorders>
              <w:top w:val="nil"/>
              <w:left w:val="nil"/>
              <w:bottom w:val="single" w:sz="4" w:space="0" w:color="000000"/>
              <w:right w:val="single" w:sz="4" w:space="0" w:color="000000"/>
            </w:tcBorders>
            <w:shd w:val="clear" w:color="000000" w:fill="FFFFFF"/>
            <w:noWrap/>
            <w:vAlign w:val="bottom"/>
            <w:hideMark/>
          </w:tcPr>
          <w:p w14:paraId="682D4153" w14:textId="77777777" w:rsidR="008B784F" w:rsidRPr="008B784F" w:rsidRDefault="008B784F" w:rsidP="008B784F">
            <w:pPr>
              <w:widowControl/>
              <w:jc w:val="right"/>
              <w:rPr>
                <w:rFonts w:ascii="宋体" w:hAnsi="宋体" w:cs="Arial" w:hint="eastAsia"/>
                <w:color w:val="000000"/>
                <w:kern w:val="0"/>
                <w:sz w:val="18"/>
                <w:szCs w:val="18"/>
              </w:rPr>
            </w:pPr>
            <w:r w:rsidRPr="008B784F">
              <w:rPr>
                <w:rFonts w:ascii="宋体" w:hAnsi="宋体" w:cs="Arial" w:hint="eastAsia"/>
                <w:color w:val="000000"/>
                <w:kern w:val="0"/>
                <w:sz w:val="18"/>
                <w:szCs w:val="18"/>
              </w:rPr>
              <w:t>0</w:t>
            </w:r>
          </w:p>
        </w:tc>
      </w:tr>
      <w:tr w:rsidR="008B784F" w:rsidRPr="008B784F" w14:paraId="045F1850" w14:textId="77777777" w:rsidTr="008B784F">
        <w:trPr>
          <w:trHeight w:val="285"/>
        </w:trPr>
        <w:tc>
          <w:tcPr>
            <w:tcW w:w="1840" w:type="dxa"/>
            <w:tcBorders>
              <w:top w:val="nil"/>
              <w:left w:val="single" w:sz="4" w:space="0" w:color="000000"/>
              <w:bottom w:val="single" w:sz="4" w:space="0" w:color="000000"/>
              <w:right w:val="single" w:sz="4" w:space="0" w:color="000000"/>
            </w:tcBorders>
            <w:shd w:val="clear" w:color="000000" w:fill="FFFFFF"/>
            <w:noWrap/>
            <w:vAlign w:val="bottom"/>
            <w:hideMark/>
          </w:tcPr>
          <w:p w14:paraId="6C8BB897" w14:textId="77777777" w:rsidR="008B784F" w:rsidRPr="008B784F" w:rsidRDefault="008B784F" w:rsidP="008B784F">
            <w:pPr>
              <w:widowControl/>
              <w:jc w:val="left"/>
              <w:rPr>
                <w:rFonts w:ascii="宋体" w:hAnsi="宋体" w:cs="Arial" w:hint="eastAsia"/>
                <w:color w:val="000000"/>
                <w:kern w:val="0"/>
                <w:sz w:val="18"/>
                <w:szCs w:val="18"/>
              </w:rPr>
            </w:pPr>
            <w:r w:rsidRPr="008B784F">
              <w:rPr>
                <w:rFonts w:ascii="宋体" w:hAnsi="宋体" w:cs="Arial" w:hint="eastAsia"/>
                <w:color w:val="000000"/>
                <w:kern w:val="0"/>
                <w:sz w:val="18"/>
                <w:szCs w:val="18"/>
              </w:rPr>
              <w:t>德阳市</w:t>
            </w:r>
          </w:p>
        </w:tc>
        <w:tc>
          <w:tcPr>
            <w:tcW w:w="940" w:type="dxa"/>
            <w:tcBorders>
              <w:top w:val="nil"/>
              <w:left w:val="nil"/>
              <w:bottom w:val="single" w:sz="4" w:space="0" w:color="000000"/>
              <w:right w:val="single" w:sz="4" w:space="0" w:color="000000"/>
            </w:tcBorders>
            <w:shd w:val="clear" w:color="000000" w:fill="FFFFFF"/>
            <w:noWrap/>
            <w:vAlign w:val="bottom"/>
            <w:hideMark/>
          </w:tcPr>
          <w:p w14:paraId="47357982" w14:textId="77777777" w:rsidR="008B784F" w:rsidRPr="008B784F" w:rsidRDefault="008B784F" w:rsidP="008B784F">
            <w:pPr>
              <w:widowControl/>
              <w:jc w:val="right"/>
              <w:rPr>
                <w:rFonts w:ascii="宋体" w:hAnsi="宋体" w:cs="Arial" w:hint="eastAsia"/>
                <w:color w:val="000000"/>
                <w:kern w:val="0"/>
                <w:sz w:val="18"/>
                <w:szCs w:val="18"/>
              </w:rPr>
            </w:pPr>
            <w:r w:rsidRPr="008B784F">
              <w:rPr>
                <w:rFonts w:ascii="宋体" w:hAnsi="宋体" w:cs="Arial" w:hint="eastAsia"/>
                <w:color w:val="000000"/>
                <w:kern w:val="0"/>
                <w:sz w:val="18"/>
                <w:szCs w:val="18"/>
              </w:rPr>
              <w:t>29</w:t>
            </w:r>
          </w:p>
        </w:tc>
        <w:tc>
          <w:tcPr>
            <w:tcW w:w="980" w:type="dxa"/>
            <w:tcBorders>
              <w:top w:val="nil"/>
              <w:left w:val="nil"/>
              <w:bottom w:val="single" w:sz="4" w:space="0" w:color="000000"/>
              <w:right w:val="single" w:sz="4" w:space="0" w:color="000000"/>
            </w:tcBorders>
            <w:shd w:val="clear" w:color="000000" w:fill="FFFFFF"/>
            <w:noWrap/>
            <w:vAlign w:val="bottom"/>
            <w:hideMark/>
          </w:tcPr>
          <w:p w14:paraId="6983456B" w14:textId="77777777" w:rsidR="008B784F" w:rsidRPr="008B784F" w:rsidRDefault="008B784F" w:rsidP="008B784F">
            <w:pPr>
              <w:widowControl/>
              <w:jc w:val="right"/>
              <w:rPr>
                <w:rFonts w:ascii="宋体" w:hAnsi="宋体" w:cs="Arial" w:hint="eastAsia"/>
                <w:color w:val="000000"/>
                <w:kern w:val="0"/>
                <w:sz w:val="18"/>
                <w:szCs w:val="18"/>
              </w:rPr>
            </w:pPr>
            <w:r w:rsidRPr="008B784F">
              <w:rPr>
                <w:rFonts w:ascii="宋体" w:hAnsi="宋体" w:cs="Arial" w:hint="eastAsia"/>
                <w:color w:val="000000"/>
                <w:kern w:val="0"/>
                <w:sz w:val="18"/>
                <w:szCs w:val="18"/>
              </w:rPr>
              <w:t>29</w:t>
            </w:r>
          </w:p>
        </w:tc>
        <w:tc>
          <w:tcPr>
            <w:tcW w:w="940" w:type="dxa"/>
            <w:tcBorders>
              <w:top w:val="nil"/>
              <w:left w:val="nil"/>
              <w:bottom w:val="single" w:sz="4" w:space="0" w:color="000000"/>
              <w:right w:val="single" w:sz="4" w:space="0" w:color="000000"/>
            </w:tcBorders>
            <w:shd w:val="clear" w:color="000000" w:fill="FFFFFF"/>
            <w:noWrap/>
            <w:vAlign w:val="bottom"/>
            <w:hideMark/>
          </w:tcPr>
          <w:p w14:paraId="6C0B07DD" w14:textId="77777777" w:rsidR="008B784F" w:rsidRPr="008B784F" w:rsidRDefault="008B784F" w:rsidP="008B784F">
            <w:pPr>
              <w:widowControl/>
              <w:jc w:val="right"/>
              <w:rPr>
                <w:rFonts w:ascii="宋体" w:hAnsi="宋体" w:cs="Arial" w:hint="eastAsia"/>
                <w:color w:val="000000"/>
                <w:kern w:val="0"/>
                <w:sz w:val="18"/>
                <w:szCs w:val="18"/>
              </w:rPr>
            </w:pPr>
            <w:r w:rsidRPr="008B784F">
              <w:rPr>
                <w:rFonts w:ascii="宋体" w:hAnsi="宋体" w:cs="Arial" w:hint="eastAsia"/>
                <w:color w:val="000000"/>
                <w:kern w:val="0"/>
                <w:sz w:val="18"/>
                <w:szCs w:val="18"/>
              </w:rPr>
              <w:t>28</w:t>
            </w:r>
          </w:p>
        </w:tc>
        <w:tc>
          <w:tcPr>
            <w:tcW w:w="1240" w:type="dxa"/>
            <w:tcBorders>
              <w:top w:val="nil"/>
              <w:left w:val="nil"/>
              <w:bottom w:val="single" w:sz="4" w:space="0" w:color="000000"/>
              <w:right w:val="single" w:sz="4" w:space="0" w:color="000000"/>
            </w:tcBorders>
            <w:shd w:val="clear" w:color="000000" w:fill="FFFFFF"/>
            <w:noWrap/>
            <w:vAlign w:val="bottom"/>
            <w:hideMark/>
          </w:tcPr>
          <w:p w14:paraId="7E399BFF" w14:textId="77777777" w:rsidR="008B784F" w:rsidRPr="008B784F" w:rsidRDefault="008B784F" w:rsidP="008B784F">
            <w:pPr>
              <w:widowControl/>
              <w:jc w:val="right"/>
              <w:rPr>
                <w:rFonts w:ascii="宋体" w:hAnsi="宋体" w:cs="Arial" w:hint="eastAsia"/>
                <w:color w:val="000000"/>
                <w:kern w:val="0"/>
                <w:sz w:val="18"/>
                <w:szCs w:val="18"/>
              </w:rPr>
            </w:pPr>
            <w:r w:rsidRPr="008B784F">
              <w:rPr>
                <w:rFonts w:ascii="宋体" w:hAnsi="宋体" w:cs="Arial" w:hint="eastAsia"/>
                <w:color w:val="000000"/>
                <w:kern w:val="0"/>
                <w:sz w:val="18"/>
                <w:szCs w:val="18"/>
              </w:rPr>
              <w:t>97</w:t>
            </w:r>
          </w:p>
        </w:tc>
        <w:tc>
          <w:tcPr>
            <w:tcW w:w="940" w:type="dxa"/>
            <w:tcBorders>
              <w:top w:val="nil"/>
              <w:left w:val="nil"/>
              <w:bottom w:val="single" w:sz="4" w:space="0" w:color="000000"/>
              <w:right w:val="single" w:sz="4" w:space="0" w:color="000000"/>
            </w:tcBorders>
            <w:shd w:val="clear" w:color="000000" w:fill="FFFFFF"/>
            <w:noWrap/>
            <w:vAlign w:val="bottom"/>
            <w:hideMark/>
          </w:tcPr>
          <w:p w14:paraId="03228971" w14:textId="77777777" w:rsidR="008B784F" w:rsidRPr="008B784F" w:rsidRDefault="008B784F" w:rsidP="008B784F">
            <w:pPr>
              <w:widowControl/>
              <w:jc w:val="right"/>
              <w:rPr>
                <w:rFonts w:ascii="宋体" w:hAnsi="宋体" w:cs="Arial" w:hint="eastAsia"/>
                <w:color w:val="000000"/>
                <w:kern w:val="0"/>
                <w:sz w:val="18"/>
                <w:szCs w:val="18"/>
              </w:rPr>
            </w:pPr>
            <w:r w:rsidRPr="008B784F">
              <w:rPr>
                <w:rFonts w:ascii="宋体" w:hAnsi="宋体" w:cs="Arial" w:hint="eastAsia"/>
                <w:color w:val="000000"/>
                <w:kern w:val="0"/>
                <w:sz w:val="18"/>
                <w:szCs w:val="18"/>
              </w:rPr>
              <w:t>1</w:t>
            </w:r>
          </w:p>
        </w:tc>
        <w:tc>
          <w:tcPr>
            <w:tcW w:w="1420" w:type="dxa"/>
            <w:tcBorders>
              <w:top w:val="nil"/>
              <w:left w:val="nil"/>
              <w:bottom w:val="single" w:sz="4" w:space="0" w:color="000000"/>
              <w:right w:val="single" w:sz="4" w:space="0" w:color="000000"/>
            </w:tcBorders>
            <w:shd w:val="clear" w:color="000000" w:fill="FFFFFF"/>
            <w:noWrap/>
            <w:vAlign w:val="bottom"/>
            <w:hideMark/>
          </w:tcPr>
          <w:p w14:paraId="5EFF54A5" w14:textId="77777777" w:rsidR="008B784F" w:rsidRPr="008B784F" w:rsidRDefault="008B784F" w:rsidP="008B784F">
            <w:pPr>
              <w:widowControl/>
              <w:jc w:val="right"/>
              <w:rPr>
                <w:rFonts w:ascii="宋体" w:hAnsi="宋体" w:cs="Arial" w:hint="eastAsia"/>
                <w:color w:val="000000"/>
                <w:kern w:val="0"/>
                <w:sz w:val="18"/>
                <w:szCs w:val="18"/>
              </w:rPr>
            </w:pPr>
            <w:r w:rsidRPr="008B784F">
              <w:rPr>
                <w:rFonts w:ascii="宋体" w:hAnsi="宋体" w:cs="Arial" w:hint="eastAsia"/>
                <w:color w:val="000000"/>
                <w:kern w:val="0"/>
                <w:sz w:val="18"/>
                <w:szCs w:val="18"/>
              </w:rPr>
              <w:t>3</w:t>
            </w:r>
          </w:p>
        </w:tc>
      </w:tr>
      <w:tr w:rsidR="008B784F" w:rsidRPr="008B784F" w14:paraId="14C82130" w14:textId="77777777" w:rsidTr="008B784F">
        <w:trPr>
          <w:trHeight w:val="285"/>
        </w:trPr>
        <w:tc>
          <w:tcPr>
            <w:tcW w:w="1840" w:type="dxa"/>
            <w:tcBorders>
              <w:top w:val="nil"/>
              <w:left w:val="single" w:sz="4" w:space="0" w:color="000000"/>
              <w:bottom w:val="single" w:sz="4" w:space="0" w:color="000000"/>
              <w:right w:val="single" w:sz="4" w:space="0" w:color="000000"/>
            </w:tcBorders>
            <w:shd w:val="clear" w:color="000000" w:fill="FFFFFF"/>
            <w:noWrap/>
            <w:vAlign w:val="bottom"/>
            <w:hideMark/>
          </w:tcPr>
          <w:p w14:paraId="4F345B6D" w14:textId="77777777" w:rsidR="008B784F" w:rsidRPr="008B784F" w:rsidRDefault="008B784F" w:rsidP="008B784F">
            <w:pPr>
              <w:widowControl/>
              <w:jc w:val="left"/>
              <w:rPr>
                <w:rFonts w:ascii="宋体" w:hAnsi="宋体" w:cs="Arial" w:hint="eastAsia"/>
                <w:color w:val="000000"/>
                <w:kern w:val="0"/>
                <w:sz w:val="18"/>
                <w:szCs w:val="18"/>
              </w:rPr>
            </w:pPr>
            <w:r w:rsidRPr="008B784F">
              <w:rPr>
                <w:rFonts w:ascii="宋体" w:hAnsi="宋体" w:cs="Arial" w:hint="eastAsia"/>
                <w:color w:val="000000"/>
                <w:kern w:val="0"/>
                <w:sz w:val="18"/>
                <w:szCs w:val="18"/>
              </w:rPr>
              <w:t>资阳市</w:t>
            </w:r>
          </w:p>
        </w:tc>
        <w:tc>
          <w:tcPr>
            <w:tcW w:w="940" w:type="dxa"/>
            <w:tcBorders>
              <w:top w:val="nil"/>
              <w:left w:val="nil"/>
              <w:bottom w:val="single" w:sz="4" w:space="0" w:color="000000"/>
              <w:right w:val="single" w:sz="4" w:space="0" w:color="000000"/>
            </w:tcBorders>
            <w:shd w:val="clear" w:color="000000" w:fill="FFFFFF"/>
            <w:noWrap/>
            <w:vAlign w:val="bottom"/>
            <w:hideMark/>
          </w:tcPr>
          <w:p w14:paraId="26A43E70" w14:textId="77777777" w:rsidR="008B784F" w:rsidRPr="008B784F" w:rsidRDefault="008B784F" w:rsidP="008B784F">
            <w:pPr>
              <w:widowControl/>
              <w:jc w:val="right"/>
              <w:rPr>
                <w:rFonts w:ascii="宋体" w:hAnsi="宋体" w:cs="Arial" w:hint="eastAsia"/>
                <w:color w:val="000000"/>
                <w:kern w:val="0"/>
                <w:sz w:val="18"/>
                <w:szCs w:val="18"/>
              </w:rPr>
            </w:pPr>
            <w:r w:rsidRPr="008B784F">
              <w:rPr>
                <w:rFonts w:ascii="宋体" w:hAnsi="宋体" w:cs="Arial" w:hint="eastAsia"/>
                <w:color w:val="000000"/>
                <w:kern w:val="0"/>
                <w:sz w:val="18"/>
                <w:szCs w:val="18"/>
              </w:rPr>
              <w:t>18</w:t>
            </w:r>
          </w:p>
        </w:tc>
        <w:tc>
          <w:tcPr>
            <w:tcW w:w="980" w:type="dxa"/>
            <w:tcBorders>
              <w:top w:val="nil"/>
              <w:left w:val="nil"/>
              <w:bottom w:val="single" w:sz="4" w:space="0" w:color="000000"/>
              <w:right w:val="single" w:sz="4" w:space="0" w:color="000000"/>
            </w:tcBorders>
            <w:shd w:val="clear" w:color="000000" w:fill="FFFFFF"/>
            <w:noWrap/>
            <w:vAlign w:val="bottom"/>
            <w:hideMark/>
          </w:tcPr>
          <w:p w14:paraId="05FC205D" w14:textId="77777777" w:rsidR="008B784F" w:rsidRPr="008B784F" w:rsidRDefault="008B784F" w:rsidP="008B784F">
            <w:pPr>
              <w:widowControl/>
              <w:jc w:val="right"/>
              <w:rPr>
                <w:rFonts w:ascii="宋体" w:hAnsi="宋体" w:cs="Arial" w:hint="eastAsia"/>
                <w:color w:val="000000"/>
                <w:kern w:val="0"/>
                <w:sz w:val="18"/>
                <w:szCs w:val="18"/>
              </w:rPr>
            </w:pPr>
            <w:r w:rsidRPr="008B784F">
              <w:rPr>
                <w:rFonts w:ascii="宋体" w:hAnsi="宋体" w:cs="Arial" w:hint="eastAsia"/>
                <w:color w:val="000000"/>
                <w:kern w:val="0"/>
                <w:sz w:val="18"/>
                <w:szCs w:val="18"/>
              </w:rPr>
              <w:t>17</w:t>
            </w:r>
          </w:p>
        </w:tc>
        <w:tc>
          <w:tcPr>
            <w:tcW w:w="940" w:type="dxa"/>
            <w:tcBorders>
              <w:top w:val="nil"/>
              <w:left w:val="nil"/>
              <w:bottom w:val="single" w:sz="4" w:space="0" w:color="000000"/>
              <w:right w:val="single" w:sz="4" w:space="0" w:color="000000"/>
            </w:tcBorders>
            <w:shd w:val="clear" w:color="000000" w:fill="FFFFFF"/>
            <w:noWrap/>
            <w:vAlign w:val="bottom"/>
            <w:hideMark/>
          </w:tcPr>
          <w:p w14:paraId="347242D0" w14:textId="77777777" w:rsidR="008B784F" w:rsidRPr="008B784F" w:rsidRDefault="008B784F" w:rsidP="008B784F">
            <w:pPr>
              <w:widowControl/>
              <w:jc w:val="right"/>
              <w:rPr>
                <w:rFonts w:ascii="宋体" w:hAnsi="宋体" w:cs="Arial" w:hint="eastAsia"/>
                <w:color w:val="000000"/>
                <w:kern w:val="0"/>
                <w:sz w:val="18"/>
                <w:szCs w:val="18"/>
              </w:rPr>
            </w:pPr>
            <w:r w:rsidRPr="008B784F">
              <w:rPr>
                <w:rFonts w:ascii="宋体" w:hAnsi="宋体" w:cs="Arial" w:hint="eastAsia"/>
                <w:color w:val="000000"/>
                <w:kern w:val="0"/>
                <w:sz w:val="18"/>
                <w:szCs w:val="18"/>
              </w:rPr>
              <w:t>17</w:t>
            </w:r>
          </w:p>
        </w:tc>
        <w:tc>
          <w:tcPr>
            <w:tcW w:w="1240" w:type="dxa"/>
            <w:tcBorders>
              <w:top w:val="nil"/>
              <w:left w:val="nil"/>
              <w:bottom w:val="single" w:sz="4" w:space="0" w:color="000000"/>
              <w:right w:val="single" w:sz="4" w:space="0" w:color="000000"/>
            </w:tcBorders>
            <w:shd w:val="clear" w:color="000000" w:fill="FFFFFF"/>
            <w:noWrap/>
            <w:vAlign w:val="bottom"/>
            <w:hideMark/>
          </w:tcPr>
          <w:p w14:paraId="1E79F3CA" w14:textId="77777777" w:rsidR="008B784F" w:rsidRPr="008B784F" w:rsidRDefault="008B784F" w:rsidP="008B784F">
            <w:pPr>
              <w:widowControl/>
              <w:jc w:val="right"/>
              <w:rPr>
                <w:rFonts w:ascii="宋体" w:hAnsi="宋体" w:cs="Arial" w:hint="eastAsia"/>
                <w:color w:val="000000"/>
                <w:kern w:val="0"/>
                <w:sz w:val="18"/>
                <w:szCs w:val="18"/>
              </w:rPr>
            </w:pPr>
            <w:r w:rsidRPr="008B784F">
              <w:rPr>
                <w:rFonts w:ascii="宋体" w:hAnsi="宋体" w:cs="Arial" w:hint="eastAsia"/>
                <w:color w:val="000000"/>
                <w:kern w:val="0"/>
                <w:sz w:val="18"/>
                <w:szCs w:val="18"/>
              </w:rPr>
              <w:t>100</w:t>
            </w:r>
          </w:p>
        </w:tc>
        <w:tc>
          <w:tcPr>
            <w:tcW w:w="940" w:type="dxa"/>
            <w:tcBorders>
              <w:top w:val="nil"/>
              <w:left w:val="nil"/>
              <w:bottom w:val="single" w:sz="4" w:space="0" w:color="000000"/>
              <w:right w:val="single" w:sz="4" w:space="0" w:color="000000"/>
            </w:tcBorders>
            <w:shd w:val="clear" w:color="000000" w:fill="FFFFFF"/>
            <w:noWrap/>
            <w:vAlign w:val="bottom"/>
            <w:hideMark/>
          </w:tcPr>
          <w:p w14:paraId="478A5823" w14:textId="77777777" w:rsidR="008B784F" w:rsidRPr="008B784F" w:rsidRDefault="008B784F" w:rsidP="008B784F">
            <w:pPr>
              <w:widowControl/>
              <w:jc w:val="right"/>
              <w:rPr>
                <w:rFonts w:ascii="宋体" w:hAnsi="宋体" w:cs="Arial" w:hint="eastAsia"/>
                <w:color w:val="000000"/>
                <w:kern w:val="0"/>
                <w:sz w:val="18"/>
                <w:szCs w:val="18"/>
              </w:rPr>
            </w:pPr>
            <w:r w:rsidRPr="008B784F">
              <w:rPr>
                <w:rFonts w:ascii="宋体" w:hAnsi="宋体" w:cs="Arial" w:hint="eastAsia"/>
                <w:color w:val="000000"/>
                <w:kern w:val="0"/>
                <w:sz w:val="18"/>
                <w:szCs w:val="18"/>
              </w:rPr>
              <w:t>0</w:t>
            </w:r>
          </w:p>
        </w:tc>
        <w:tc>
          <w:tcPr>
            <w:tcW w:w="1420" w:type="dxa"/>
            <w:tcBorders>
              <w:top w:val="nil"/>
              <w:left w:val="nil"/>
              <w:bottom w:val="single" w:sz="4" w:space="0" w:color="000000"/>
              <w:right w:val="single" w:sz="4" w:space="0" w:color="000000"/>
            </w:tcBorders>
            <w:shd w:val="clear" w:color="000000" w:fill="FFFFFF"/>
            <w:noWrap/>
            <w:vAlign w:val="bottom"/>
            <w:hideMark/>
          </w:tcPr>
          <w:p w14:paraId="216402B2" w14:textId="77777777" w:rsidR="008B784F" w:rsidRPr="008B784F" w:rsidRDefault="008B784F" w:rsidP="008B784F">
            <w:pPr>
              <w:widowControl/>
              <w:jc w:val="right"/>
              <w:rPr>
                <w:rFonts w:ascii="宋体" w:hAnsi="宋体" w:cs="Arial" w:hint="eastAsia"/>
                <w:color w:val="000000"/>
                <w:kern w:val="0"/>
                <w:sz w:val="18"/>
                <w:szCs w:val="18"/>
              </w:rPr>
            </w:pPr>
            <w:r w:rsidRPr="008B784F">
              <w:rPr>
                <w:rFonts w:ascii="宋体" w:hAnsi="宋体" w:cs="Arial" w:hint="eastAsia"/>
                <w:color w:val="000000"/>
                <w:kern w:val="0"/>
                <w:sz w:val="18"/>
                <w:szCs w:val="18"/>
              </w:rPr>
              <w:t>0</w:t>
            </w:r>
          </w:p>
        </w:tc>
      </w:tr>
      <w:tr w:rsidR="008B784F" w:rsidRPr="008B784F" w14:paraId="3A91F610" w14:textId="77777777" w:rsidTr="008B784F">
        <w:trPr>
          <w:trHeight w:val="285"/>
        </w:trPr>
        <w:tc>
          <w:tcPr>
            <w:tcW w:w="1840" w:type="dxa"/>
            <w:tcBorders>
              <w:top w:val="nil"/>
              <w:left w:val="single" w:sz="4" w:space="0" w:color="000000"/>
              <w:bottom w:val="single" w:sz="4" w:space="0" w:color="000000"/>
              <w:right w:val="single" w:sz="4" w:space="0" w:color="000000"/>
            </w:tcBorders>
            <w:shd w:val="clear" w:color="000000" w:fill="FFFFFF"/>
            <w:noWrap/>
            <w:vAlign w:val="bottom"/>
            <w:hideMark/>
          </w:tcPr>
          <w:p w14:paraId="5CADDC98" w14:textId="77777777" w:rsidR="008B784F" w:rsidRPr="008B784F" w:rsidRDefault="008B784F" w:rsidP="008B784F">
            <w:pPr>
              <w:widowControl/>
              <w:jc w:val="left"/>
              <w:rPr>
                <w:rFonts w:ascii="宋体" w:hAnsi="宋体" w:cs="Arial" w:hint="eastAsia"/>
                <w:color w:val="000000"/>
                <w:kern w:val="0"/>
                <w:sz w:val="18"/>
                <w:szCs w:val="18"/>
              </w:rPr>
            </w:pPr>
            <w:r w:rsidRPr="008B784F">
              <w:rPr>
                <w:rFonts w:ascii="宋体" w:hAnsi="宋体" w:cs="Arial" w:hint="eastAsia"/>
                <w:color w:val="000000"/>
                <w:kern w:val="0"/>
                <w:sz w:val="18"/>
                <w:szCs w:val="18"/>
              </w:rPr>
              <w:t>广元市</w:t>
            </w:r>
          </w:p>
        </w:tc>
        <w:tc>
          <w:tcPr>
            <w:tcW w:w="940" w:type="dxa"/>
            <w:tcBorders>
              <w:top w:val="nil"/>
              <w:left w:val="nil"/>
              <w:bottom w:val="single" w:sz="4" w:space="0" w:color="000000"/>
              <w:right w:val="single" w:sz="4" w:space="0" w:color="000000"/>
            </w:tcBorders>
            <w:shd w:val="clear" w:color="000000" w:fill="FFFFFF"/>
            <w:noWrap/>
            <w:vAlign w:val="bottom"/>
            <w:hideMark/>
          </w:tcPr>
          <w:p w14:paraId="14F488DD" w14:textId="77777777" w:rsidR="008B784F" w:rsidRPr="008B784F" w:rsidRDefault="008B784F" w:rsidP="008B784F">
            <w:pPr>
              <w:widowControl/>
              <w:jc w:val="right"/>
              <w:rPr>
                <w:rFonts w:ascii="宋体" w:hAnsi="宋体" w:cs="Arial" w:hint="eastAsia"/>
                <w:color w:val="000000"/>
                <w:kern w:val="0"/>
                <w:sz w:val="18"/>
                <w:szCs w:val="18"/>
              </w:rPr>
            </w:pPr>
            <w:r w:rsidRPr="008B784F">
              <w:rPr>
                <w:rFonts w:ascii="宋体" w:hAnsi="宋体" w:cs="Arial" w:hint="eastAsia"/>
                <w:color w:val="000000"/>
                <w:kern w:val="0"/>
                <w:sz w:val="18"/>
                <w:szCs w:val="18"/>
              </w:rPr>
              <w:t>26</w:t>
            </w:r>
          </w:p>
        </w:tc>
        <w:tc>
          <w:tcPr>
            <w:tcW w:w="980" w:type="dxa"/>
            <w:tcBorders>
              <w:top w:val="nil"/>
              <w:left w:val="nil"/>
              <w:bottom w:val="single" w:sz="4" w:space="0" w:color="000000"/>
              <w:right w:val="single" w:sz="4" w:space="0" w:color="000000"/>
            </w:tcBorders>
            <w:shd w:val="clear" w:color="000000" w:fill="FFFFFF"/>
            <w:noWrap/>
            <w:vAlign w:val="bottom"/>
            <w:hideMark/>
          </w:tcPr>
          <w:p w14:paraId="0433515E" w14:textId="77777777" w:rsidR="008B784F" w:rsidRPr="008B784F" w:rsidRDefault="008B784F" w:rsidP="008B784F">
            <w:pPr>
              <w:widowControl/>
              <w:jc w:val="right"/>
              <w:rPr>
                <w:rFonts w:ascii="宋体" w:hAnsi="宋体" w:cs="Arial" w:hint="eastAsia"/>
                <w:color w:val="000000"/>
                <w:kern w:val="0"/>
                <w:sz w:val="18"/>
                <w:szCs w:val="18"/>
              </w:rPr>
            </w:pPr>
            <w:r w:rsidRPr="008B784F">
              <w:rPr>
                <w:rFonts w:ascii="宋体" w:hAnsi="宋体" w:cs="Arial" w:hint="eastAsia"/>
                <w:color w:val="000000"/>
                <w:kern w:val="0"/>
                <w:sz w:val="18"/>
                <w:szCs w:val="18"/>
              </w:rPr>
              <w:t>26</w:t>
            </w:r>
          </w:p>
        </w:tc>
        <w:tc>
          <w:tcPr>
            <w:tcW w:w="940" w:type="dxa"/>
            <w:tcBorders>
              <w:top w:val="nil"/>
              <w:left w:val="nil"/>
              <w:bottom w:val="single" w:sz="4" w:space="0" w:color="000000"/>
              <w:right w:val="single" w:sz="4" w:space="0" w:color="000000"/>
            </w:tcBorders>
            <w:shd w:val="clear" w:color="000000" w:fill="FFFFFF"/>
            <w:noWrap/>
            <w:vAlign w:val="bottom"/>
            <w:hideMark/>
          </w:tcPr>
          <w:p w14:paraId="3FC536C6" w14:textId="77777777" w:rsidR="008B784F" w:rsidRPr="008B784F" w:rsidRDefault="008B784F" w:rsidP="008B784F">
            <w:pPr>
              <w:widowControl/>
              <w:jc w:val="right"/>
              <w:rPr>
                <w:rFonts w:ascii="宋体" w:hAnsi="宋体" w:cs="Arial" w:hint="eastAsia"/>
                <w:color w:val="000000"/>
                <w:kern w:val="0"/>
                <w:sz w:val="18"/>
                <w:szCs w:val="18"/>
              </w:rPr>
            </w:pPr>
            <w:r w:rsidRPr="008B784F">
              <w:rPr>
                <w:rFonts w:ascii="宋体" w:hAnsi="宋体" w:cs="Arial" w:hint="eastAsia"/>
                <w:color w:val="000000"/>
                <w:kern w:val="0"/>
                <w:sz w:val="18"/>
                <w:szCs w:val="18"/>
              </w:rPr>
              <w:t>26</w:t>
            </w:r>
          </w:p>
        </w:tc>
        <w:tc>
          <w:tcPr>
            <w:tcW w:w="1240" w:type="dxa"/>
            <w:tcBorders>
              <w:top w:val="nil"/>
              <w:left w:val="nil"/>
              <w:bottom w:val="single" w:sz="4" w:space="0" w:color="000000"/>
              <w:right w:val="single" w:sz="4" w:space="0" w:color="000000"/>
            </w:tcBorders>
            <w:shd w:val="clear" w:color="000000" w:fill="FFFFFF"/>
            <w:noWrap/>
            <w:vAlign w:val="bottom"/>
            <w:hideMark/>
          </w:tcPr>
          <w:p w14:paraId="0BD3298B" w14:textId="77777777" w:rsidR="008B784F" w:rsidRPr="008B784F" w:rsidRDefault="008B784F" w:rsidP="008B784F">
            <w:pPr>
              <w:widowControl/>
              <w:jc w:val="right"/>
              <w:rPr>
                <w:rFonts w:ascii="宋体" w:hAnsi="宋体" w:cs="Arial" w:hint="eastAsia"/>
                <w:color w:val="000000"/>
                <w:kern w:val="0"/>
                <w:sz w:val="18"/>
                <w:szCs w:val="18"/>
              </w:rPr>
            </w:pPr>
            <w:r w:rsidRPr="008B784F">
              <w:rPr>
                <w:rFonts w:ascii="宋体" w:hAnsi="宋体" w:cs="Arial" w:hint="eastAsia"/>
                <w:color w:val="000000"/>
                <w:kern w:val="0"/>
                <w:sz w:val="18"/>
                <w:szCs w:val="18"/>
              </w:rPr>
              <w:t>100</w:t>
            </w:r>
          </w:p>
        </w:tc>
        <w:tc>
          <w:tcPr>
            <w:tcW w:w="940" w:type="dxa"/>
            <w:tcBorders>
              <w:top w:val="nil"/>
              <w:left w:val="nil"/>
              <w:bottom w:val="single" w:sz="4" w:space="0" w:color="000000"/>
              <w:right w:val="single" w:sz="4" w:space="0" w:color="000000"/>
            </w:tcBorders>
            <w:shd w:val="clear" w:color="000000" w:fill="FFFFFF"/>
            <w:noWrap/>
            <w:vAlign w:val="bottom"/>
            <w:hideMark/>
          </w:tcPr>
          <w:p w14:paraId="3EED6448" w14:textId="77777777" w:rsidR="008B784F" w:rsidRPr="008B784F" w:rsidRDefault="008B784F" w:rsidP="008B784F">
            <w:pPr>
              <w:widowControl/>
              <w:jc w:val="right"/>
              <w:rPr>
                <w:rFonts w:ascii="宋体" w:hAnsi="宋体" w:cs="Arial" w:hint="eastAsia"/>
                <w:color w:val="000000"/>
                <w:kern w:val="0"/>
                <w:sz w:val="18"/>
                <w:szCs w:val="18"/>
              </w:rPr>
            </w:pPr>
            <w:r w:rsidRPr="008B784F">
              <w:rPr>
                <w:rFonts w:ascii="宋体" w:hAnsi="宋体" w:cs="Arial" w:hint="eastAsia"/>
                <w:color w:val="000000"/>
                <w:kern w:val="0"/>
                <w:sz w:val="18"/>
                <w:szCs w:val="18"/>
              </w:rPr>
              <w:t>0</w:t>
            </w:r>
          </w:p>
        </w:tc>
        <w:tc>
          <w:tcPr>
            <w:tcW w:w="1420" w:type="dxa"/>
            <w:tcBorders>
              <w:top w:val="nil"/>
              <w:left w:val="nil"/>
              <w:bottom w:val="single" w:sz="4" w:space="0" w:color="000000"/>
              <w:right w:val="single" w:sz="4" w:space="0" w:color="000000"/>
            </w:tcBorders>
            <w:shd w:val="clear" w:color="000000" w:fill="FFFFFF"/>
            <w:noWrap/>
            <w:vAlign w:val="bottom"/>
            <w:hideMark/>
          </w:tcPr>
          <w:p w14:paraId="342CED22" w14:textId="77777777" w:rsidR="008B784F" w:rsidRPr="008B784F" w:rsidRDefault="008B784F" w:rsidP="008B784F">
            <w:pPr>
              <w:widowControl/>
              <w:jc w:val="right"/>
              <w:rPr>
                <w:rFonts w:ascii="宋体" w:hAnsi="宋体" w:cs="Arial" w:hint="eastAsia"/>
                <w:color w:val="000000"/>
                <w:kern w:val="0"/>
                <w:sz w:val="18"/>
                <w:szCs w:val="18"/>
              </w:rPr>
            </w:pPr>
            <w:r w:rsidRPr="008B784F">
              <w:rPr>
                <w:rFonts w:ascii="宋体" w:hAnsi="宋体" w:cs="Arial" w:hint="eastAsia"/>
                <w:color w:val="000000"/>
                <w:kern w:val="0"/>
                <w:sz w:val="18"/>
                <w:szCs w:val="18"/>
              </w:rPr>
              <w:t>0</w:t>
            </w:r>
          </w:p>
        </w:tc>
      </w:tr>
      <w:tr w:rsidR="008B784F" w:rsidRPr="008B784F" w14:paraId="78DD6C15" w14:textId="77777777" w:rsidTr="008B784F">
        <w:trPr>
          <w:trHeight w:val="285"/>
        </w:trPr>
        <w:tc>
          <w:tcPr>
            <w:tcW w:w="1840" w:type="dxa"/>
            <w:tcBorders>
              <w:top w:val="nil"/>
              <w:left w:val="single" w:sz="4" w:space="0" w:color="000000"/>
              <w:bottom w:val="single" w:sz="4" w:space="0" w:color="000000"/>
              <w:right w:val="single" w:sz="4" w:space="0" w:color="000000"/>
            </w:tcBorders>
            <w:shd w:val="clear" w:color="000000" w:fill="FFFFFF"/>
            <w:noWrap/>
            <w:vAlign w:val="bottom"/>
            <w:hideMark/>
          </w:tcPr>
          <w:p w14:paraId="0C998CF2" w14:textId="77777777" w:rsidR="008B784F" w:rsidRPr="008B784F" w:rsidRDefault="008B784F" w:rsidP="008B784F">
            <w:pPr>
              <w:widowControl/>
              <w:jc w:val="left"/>
              <w:rPr>
                <w:rFonts w:ascii="宋体" w:hAnsi="宋体" w:cs="Arial" w:hint="eastAsia"/>
                <w:color w:val="000000"/>
                <w:kern w:val="0"/>
                <w:sz w:val="18"/>
                <w:szCs w:val="18"/>
              </w:rPr>
            </w:pPr>
            <w:r w:rsidRPr="008B784F">
              <w:rPr>
                <w:rFonts w:ascii="宋体" w:hAnsi="宋体" w:cs="Arial" w:hint="eastAsia"/>
                <w:color w:val="000000"/>
                <w:kern w:val="0"/>
                <w:sz w:val="18"/>
                <w:szCs w:val="18"/>
              </w:rPr>
              <w:t>遂宁市</w:t>
            </w:r>
          </w:p>
        </w:tc>
        <w:tc>
          <w:tcPr>
            <w:tcW w:w="940" w:type="dxa"/>
            <w:tcBorders>
              <w:top w:val="nil"/>
              <w:left w:val="nil"/>
              <w:bottom w:val="single" w:sz="4" w:space="0" w:color="000000"/>
              <w:right w:val="single" w:sz="4" w:space="0" w:color="000000"/>
            </w:tcBorders>
            <w:shd w:val="clear" w:color="000000" w:fill="FFFFFF"/>
            <w:noWrap/>
            <w:vAlign w:val="bottom"/>
            <w:hideMark/>
          </w:tcPr>
          <w:p w14:paraId="79C0DE2D" w14:textId="77777777" w:rsidR="008B784F" w:rsidRPr="008B784F" w:rsidRDefault="008B784F" w:rsidP="008B784F">
            <w:pPr>
              <w:widowControl/>
              <w:jc w:val="right"/>
              <w:rPr>
                <w:rFonts w:ascii="宋体" w:hAnsi="宋体" w:cs="Arial" w:hint="eastAsia"/>
                <w:color w:val="000000"/>
                <w:kern w:val="0"/>
                <w:sz w:val="18"/>
                <w:szCs w:val="18"/>
              </w:rPr>
            </w:pPr>
            <w:r w:rsidRPr="008B784F">
              <w:rPr>
                <w:rFonts w:ascii="宋体" w:hAnsi="宋体" w:cs="Arial" w:hint="eastAsia"/>
                <w:color w:val="000000"/>
                <w:kern w:val="0"/>
                <w:sz w:val="18"/>
                <w:szCs w:val="18"/>
              </w:rPr>
              <w:t>17</w:t>
            </w:r>
          </w:p>
        </w:tc>
        <w:tc>
          <w:tcPr>
            <w:tcW w:w="980" w:type="dxa"/>
            <w:tcBorders>
              <w:top w:val="nil"/>
              <w:left w:val="nil"/>
              <w:bottom w:val="single" w:sz="4" w:space="0" w:color="000000"/>
              <w:right w:val="single" w:sz="4" w:space="0" w:color="000000"/>
            </w:tcBorders>
            <w:shd w:val="clear" w:color="000000" w:fill="FFFFFF"/>
            <w:noWrap/>
            <w:vAlign w:val="bottom"/>
            <w:hideMark/>
          </w:tcPr>
          <w:p w14:paraId="77186260" w14:textId="77777777" w:rsidR="008B784F" w:rsidRPr="008B784F" w:rsidRDefault="008B784F" w:rsidP="008B784F">
            <w:pPr>
              <w:widowControl/>
              <w:jc w:val="right"/>
              <w:rPr>
                <w:rFonts w:ascii="宋体" w:hAnsi="宋体" w:cs="Arial" w:hint="eastAsia"/>
                <w:color w:val="000000"/>
                <w:kern w:val="0"/>
                <w:sz w:val="18"/>
                <w:szCs w:val="18"/>
              </w:rPr>
            </w:pPr>
            <w:r w:rsidRPr="008B784F">
              <w:rPr>
                <w:rFonts w:ascii="宋体" w:hAnsi="宋体" w:cs="Arial" w:hint="eastAsia"/>
                <w:color w:val="000000"/>
                <w:kern w:val="0"/>
                <w:sz w:val="18"/>
                <w:szCs w:val="18"/>
              </w:rPr>
              <w:t>17</w:t>
            </w:r>
          </w:p>
        </w:tc>
        <w:tc>
          <w:tcPr>
            <w:tcW w:w="940" w:type="dxa"/>
            <w:tcBorders>
              <w:top w:val="nil"/>
              <w:left w:val="nil"/>
              <w:bottom w:val="single" w:sz="4" w:space="0" w:color="000000"/>
              <w:right w:val="single" w:sz="4" w:space="0" w:color="000000"/>
            </w:tcBorders>
            <w:shd w:val="clear" w:color="000000" w:fill="FFFFFF"/>
            <w:noWrap/>
            <w:vAlign w:val="bottom"/>
            <w:hideMark/>
          </w:tcPr>
          <w:p w14:paraId="7D82EACB" w14:textId="77777777" w:rsidR="008B784F" w:rsidRPr="008B784F" w:rsidRDefault="008B784F" w:rsidP="008B784F">
            <w:pPr>
              <w:widowControl/>
              <w:jc w:val="right"/>
              <w:rPr>
                <w:rFonts w:ascii="宋体" w:hAnsi="宋体" w:cs="Arial" w:hint="eastAsia"/>
                <w:color w:val="000000"/>
                <w:kern w:val="0"/>
                <w:sz w:val="18"/>
                <w:szCs w:val="18"/>
              </w:rPr>
            </w:pPr>
            <w:r w:rsidRPr="008B784F">
              <w:rPr>
                <w:rFonts w:ascii="宋体" w:hAnsi="宋体" w:cs="Arial" w:hint="eastAsia"/>
                <w:color w:val="000000"/>
                <w:kern w:val="0"/>
                <w:sz w:val="18"/>
                <w:szCs w:val="18"/>
              </w:rPr>
              <w:t>17</w:t>
            </w:r>
          </w:p>
        </w:tc>
        <w:tc>
          <w:tcPr>
            <w:tcW w:w="1240" w:type="dxa"/>
            <w:tcBorders>
              <w:top w:val="nil"/>
              <w:left w:val="nil"/>
              <w:bottom w:val="single" w:sz="4" w:space="0" w:color="000000"/>
              <w:right w:val="single" w:sz="4" w:space="0" w:color="000000"/>
            </w:tcBorders>
            <w:shd w:val="clear" w:color="000000" w:fill="FFFFFF"/>
            <w:noWrap/>
            <w:vAlign w:val="bottom"/>
            <w:hideMark/>
          </w:tcPr>
          <w:p w14:paraId="22765992" w14:textId="77777777" w:rsidR="008B784F" w:rsidRPr="008B784F" w:rsidRDefault="008B784F" w:rsidP="008B784F">
            <w:pPr>
              <w:widowControl/>
              <w:jc w:val="right"/>
              <w:rPr>
                <w:rFonts w:ascii="宋体" w:hAnsi="宋体" w:cs="Arial" w:hint="eastAsia"/>
                <w:color w:val="000000"/>
                <w:kern w:val="0"/>
                <w:sz w:val="18"/>
                <w:szCs w:val="18"/>
              </w:rPr>
            </w:pPr>
            <w:r w:rsidRPr="008B784F">
              <w:rPr>
                <w:rFonts w:ascii="宋体" w:hAnsi="宋体" w:cs="Arial" w:hint="eastAsia"/>
                <w:color w:val="000000"/>
                <w:kern w:val="0"/>
                <w:sz w:val="18"/>
                <w:szCs w:val="18"/>
              </w:rPr>
              <w:t>100</w:t>
            </w:r>
          </w:p>
        </w:tc>
        <w:tc>
          <w:tcPr>
            <w:tcW w:w="940" w:type="dxa"/>
            <w:tcBorders>
              <w:top w:val="nil"/>
              <w:left w:val="nil"/>
              <w:bottom w:val="single" w:sz="4" w:space="0" w:color="000000"/>
              <w:right w:val="single" w:sz="4" w:space="0" w:color="000000"/>
            </w:tcBorders>
            <w:shd w:val="clear" w:color="000000" w:fill="FFFFFF"/>
            <w:noWrap/>
            <w:vAlign w:val="bottom"/>
            <w:hideMark/>
          </w:tcPr>
          <w:p w14:paraId="3156F834" w14:textId="77777777" w:rsidR="008B784F" w:rsidRPr="008B784F" w:rsidRDefault="008B784F" w:rsidP="008B784F">
            <w:pPr>
              <w:widowControl/>
              <w:jc w:val="right"/>
              <w:rPr>
                <w:rFonts w:ascii="宋体" w:hAnsi="宋体" w:cs="Arial" w:hint="eastAsia"/>
                <w:color w:val="000000"/>
                <w:kern w:val="0"/>
                <w:sz w:val="18"/>
                <w:szCs w:val="18"/>
              </w:rPr>
            </w:pPr>
            <w:r w:rsidRPr="008B784F">
              <w:rPr>
                <w:rFonts w:ascii="宋体" w:hAnsi="宋体" w:cs="Arial" w:hint="eastAsia"/>
                <w:color w:val="000000"/>
                <w:kern w:val="0"/>
                <w:sz w:val="18"/>
                <w:szCs w:val="18"/>
              </w:rPr>
              <w:t>0</w:t>
            </w:r>
          </w:p>
        </w:tc>
        <w:tc>
          <w:tcPr>
            <w:tcW w:w="1420" w:type="dxa"/>
            <w:tcBorders>
              <w:top w:val="nil"/>
              <w:left w:val="nil"/>
              <w:bottom w:val="single" w:sz="4" w:space="0" w:color="000000"/>
              <w:right w:val="single" w:sz="4" w:space="0" w:color="000000"/>
            </w:tcBorders>
            <w:shd w:val="clear" w:color="000000" w:fill="FFFFFF"/>
            <w:noWrap/>
            <w:vAlign w:val="bottom"/>
            <w:hideMark/>
          </w:tcPr>
          <w:p w14:paraId="707CA546" w14:textId="77777777" w:rsidR="008B784F" w:rsidRPr="008B784F" w:rsidRDefault="008B784F" w:rsidP="008B784F">
            <w:pPr>
              <w:widowControl/>
              <w:jc w:val="right"/>
              <w:rPr>
                <w:rFonts w:ascii="宋体" w:hAnsi="宋体" w:cs="Arial" w:hint="eastAsia"/>
                <w:color w:val="000000"/>
                <w:kern w:val="0"/>
                <w:sz w:val="18"/>
                <w:szCs w:val="18"/>
              </w:rPr>
            </w:pPr>
            <w:r w:rsidRPr="008B784F">
              <w:rPr>
                <w:rFonts w:ascii="宋体" w:hAnsi="宋体" w:cs="Arial" w:hint="eastAsia"/>
                <w:color w:val="000000"/>
                <w:kern w:val="0"/>
                <w:sz w:val="18"/>
                <w:szCs w:val="18"/>
              </w:rPr>
              <w:t>0</w:t>
            </w:r>
          </w:p>
        </w:tc>
      </w:tr>
      <w:tr w:rsidR="008B784F" w:rsidRPr="008B784F" w14:paraId="68124089" w14:textId="77777777" w:rsidTr="008B784F">
        <w:trPr>
          <w:trHeight w:val="285"/>
        </w:trPr>
        <w:tc>
          <w:tcPr>
            <w:tcW w:w="1840" w:type="dxa"/>
            <w:tcBorders>
              <w:top w:val="nil"/>
              <w:left w:val="single" w:sz="4" w:space="0" w:color="000000"/>
              <w:bottom w:val="single" w:sz="4" w:space="0" w:color="000000"/>
              <w:right w:val="single" w:sz="4" w:space="0" w:color="000000"/>
            </w:tcBorders>
            <w:shd w:val="clear" w:color="000000" w:fill="FFFFFF"/>
            <w:noWrap/>
            <w:vAlign w:val="bottom"/>
            <w:hideMark/>
          </w:tcPr>
          <w:p w14:paraId="618852FE" w14:textId="77777777" w:rsidR="008B784F" w:rsidRPr="008B784F" w:rsidRDefault="008B784F" w:rsidP="008B784F">
            <w:pPr>
              <w:widowControl/>
              <w:jc w:val="left"/>
              <w:rPr>
                <w:rFonts w:ascii="宋体" w:hAnsi="宋体" w:cs="Arial" w:hint="eastAsia"/>
                <w:color w:val="000000"/>
                <w:kern w:val="0"/>
                <w:sz w:val="18"/>
                <w:szCs w:val="18"/>
              </w:rPr>
            </w:pPr>
            <w:r w:rsidRPr="008B784F">
              <w:rPr>
                <w:rFonts w:ascii="宋体" w:hAnsi="宋体" w:cs="Arial" w:hint="eastAsia"/>
                <w:color w:val="000000"/>
                <w:kern w:val="0"/>
                <w:sz w:val="18"/>
                <w:szCs w:val="18"/>
              </w:rPr>
              <w:t>内江市</w:t>
            </w:r>
          </w:p>
        </w:tc>
        <w:tc>
          <w:tcPr>
            <w:tcW w:w="940" w:type="dxa"/>
            <w:tcBorders>
              <w:top w:val="nil"/>
              <w:left w:val="nil"/>
              <w:bottom w:val="single" w:sz="4" w:space="0" w:color="000000"/>
              <w:right w:val="single" w:sz="4" w:space="0" w:color="000000"/>
            </w:tcBorders>
            <w:shd w:val="clear" w:color="000000" w:fill="FFFFFF"/>
            <w:noWrap/>
            <w:vAlign w:val="bottom"/>
            <w:hideMark/>
          </w:tcPr>
          <w:p w14:paraId="45E4D3BB" w14:textId="77777777" w:rsidR="008B784F" w:rsidRPr="008B784F" w:rsidRDefault="008B784F" w:rsidP="008B784F">
            <w:pPr>
              <w:widowControl/>
              <w:jc w:val="right"/>
              <w:rPr>
                <w:rFonts w:ascii="宋体" w:hAnsi="宋体" w:cs="Arial" w:hint="eastAsia"/>
                <w:color w:val="000000"/>
                <w:kern w:val="0"/>
                <w:sz w:val="18"/>
                <w:szCs w:val="18"/>
              </w:rPr>
            </w:pPr>
            <w:r w:rsidRPr="008B784F">
              <w:rPr>
                <w:rFonts w:ascii="宋体" w:hAnsi="宋体" w:cs="Arial" w:hint="eastAsia"/>
                <w:color w:val="000000"/>
                <w:kern w:val="0"/>
                <w:sz w:val="18"/>
                <w:szCs w:val="18"/>
              </w:rPr>
              <w:t>14</w:t>
            </w:r>
          </w:p>
        </w:tc>
        <w:tc>
          <w:tcPr>
            <w:tcW w:w="980" w:type="dxa"/>
            <w:tcBorders>
              <w:top w:val="nil"/>
              <w:left w:val="nil"/>
              <w:bottom w:val="single" w:sz="4" w:space="0" w:color="000000"/>
              <w:right w:val="single" w:sz="4" w:space="0" w:color="000000"/>
            </w:tcBorders>
            <w:shd w:val="clear" w:color="000000" w:fill="FFFFFF"/>
            <w:noWrap/>
            <w:vAlign w:val="bottom"/>
            <w:hideMark/>
          </w:tcPr>
          <w:p w14:paraId="769B97A1" w14:textId="77777777" w:rsidR="008B784F" w:rsidRPr="008B784F" w:rsidRDefault="008B784F" w:rsidP="008B784F">
            <w:pPr>
              <w:widowControl/>
              <w:jc w:val="right"/>
              <w:rPr>
                <w:rFonts w:ascii="宋体" w:hAnsi="宋体" w:cs="Arial" w:hint="eastAsia"/>
                <w:color w:val="000000"/>
                <w:kern w:val="0"/>
                <w:sz w:val="18"/>
                <w:szCs w:val="18"/>
              </w:rPr>
            </w:pPr>
            <w:r w:rsidRPr="008B784F">
              <w:rPr>
                <w:rFonts w:ascii="宋体" w:hAnsi="宋体" w:cs="Arial" w:hint="eastAsia"/>
                <w:color w:val="000000"/>
                <w:kern w:val="0"/>
                <w:sz w:val="18"/>
                <w:szCs w:val="18"/>
              </w:rPr>
              <w:t>14</w:t>
            </w:r>
          </w:p>
        </w:tc>
        <w:tc>
          <w:tcPr>
            <w:tcW w:w="940" w:type="dxa"/>
            <w:tcBorders>
              <w:top w:val="nil"/>
              <w:left w:val="nil"/>
              <w:bottom w:val="single" w:sz="4" w:space="0" w:color="000000"/>
              <w:right w:val="single" w:sz="4" w:space="0" w:color="000000"/>
            </w:tcBorders>
            <w:shd w:val="clear" w:color="000000" w:fill="FFFFFF"/>
            <w:noWrap/>
            <w:vAlign w:val="bottom"/>
            <w:hideMark/>
          </w:tcPr>
          <w:p w14:paraId="4A14EE81" w14:textId="77777777" w:rsidR="008B784F" w:rsidRPr="008B784F" w:rsidRDefault="008B784F" w:rsidP="008B784F">
            <w:pPr>
              <w:widowControl/>
              <w:jc w:val="right"/>
              <w:rPr>
                <w:rFonts w:ascii="宋体" w:hAnsi="宋体" w:cs="Arial" w:hint="eastAsia"/>
                <w:color w:val="000000"/>
                <w:kern w:val="0"/>
                <w:sz w:val="18"/>
                <w:szCs w:val="18"/>
              </w:rPr>
            </w:pPr>
            <w:r w:rsidRPr="008B784F">
              <w:rPr>
                <w:rFonts w:ascii="宋体" w:hAnsi="宋体" w:cs="Arial" w:hint="eastAsia"/>
                <w:color w:val="000000"/>
                <w:kern w:val="0"/>
                <w:sz w:val="18"/>
                <w:szCs w:val="18"/>
              </w:rPr>
              <w:t>14</w:t>
            </w:r>
          </w:p>
        </w:tc>
        <w:tc>
          <w:tcPr>
            <w:tcW w:w="1240" w:type="dxa"/>
            <w:tcBorders>
              <w:top w:val="nil"/>
              <w:left w:val="nil"/>
              <w:bottom w:val="single" w:sz="4" w:space="0" w:color="000000"/>
              <w:right w:val="single" w:sz="4" w:space="0" w:color="000000"/>
            </w:tcBorders>
            <w:shd w:val="clear" w:color="000000" w:fill="FFFFFF"/>
            <w:noWrap/>
            <w:vAlign w:val="bottom"/>
            <w:hideMark/>
          </w:tcPr>
          <w:p w14:paraId="200E9DD0" w14:textId="77777777" w:rsidR="008B784F" w:rsidRPr="008B784F" w:rsidRDefault="008B784F" w:rsidP="008B784F">
            <w:pPr>
              <w:widowControl/>
              <w:jc w:val="right"/>
              <w:rPr>
                <w:rFonts w:ascii="宋体" w:hAnsi="宋体" w:cs="Arial" w:hint="eastAsia"/>
                <w:color w:val="000000"/>
                <w:kern w:val="0"/>
                <w:sz w:val="18"/>
                <w:szCs w:val="18"/>
              </w:rPr>
            </w:pPr>
            <w:r w:rsidRPr="008B784F">
              <w:rPr>
                <w:rFonts w:ascii="宋体" w:hAnsi="宋体" w:cs="Arial" w:hint="eastAsia"/>
                <w:color w:val="000000"/>
                <w:kern w:val="0"/>
                <w:sz w:val="18"/>
                <w:szCs w:val="18"/>
              </w:rPr>
              <w:t>100</w:t>
            </w:r>
          </w:p>
        </w:tc>
        <w:tc>
          <w:tcPr>
            <w:tcW w:w="940" w:type="dxa"/>
            <w:tcBorders>
              <w:top w:val="nil"/>
              <w:left w:val="nil"/>
              <w:bottom w:val="single" w:sz="4" w:space="0" w:color="000000"/>
              <w:right w:val="single" w:sz="4" w:space="0" w:color="000000"/>
            </w:tcBorders>
            <w:shd w:val="clear" w:color="000000" w:fill="FFFFFF"/>
            <w:noWrap/>
            <w:vAlign w:val="bottom"/>
            <w:hideMark/>
          </w:tcPr>
          <w:p w14:paraId="6BC8EAF5" w14:textId="77777777" w:rsidR="008B784F" w:rsidRPr="008B784F" w:rsidRDefault="008B784F" w:rsidP="008B784F">
            <w:pPr>
              <w:widowControl/>
              <w:jc w:val="right"/>
              <w:rPr>
                <w:rFonts w:ascii="宋体" w:hAnsi="宋体" w:cs="Arial" w:hint="eastAsia"/>
                <w:color w:val="000000"/>
                <w:kern w:val="0"/>
                <w:sz w:val="18"/>
                <w:szCs w:val="18"/>
              </w:rPr>
            </w:pPr>
            <w:r w:rsidRPr="008B784F">
              <w:rPr>
                <w:rFonts w:ascii="宋体" w:hAnsi="宋体" w:cs="Arial" w:hint="eastAsia"/>
                <w:color w:val="000000"/>
                <w:kern w:val="0"/>
                <w:sz w:val="18"/>
                <w:szCs w:val="18"/>
              </w:rPr>
              <w:t>0</w:t>
            </w:r>
          </w:p>
        </w:tc>
        <w:tc>
          <w:tcPr>
            <w:tcW w:w="1420" w:type="dxa"/>
            <w:tcBorders>
              <w:top w:val="nil"/>
              <w:left w:val="nil"/>
              <w:bottom w:val="single" w:sz="4" w:space="0" w:color="000000"/>
              <w:right w:val="single" w:sz="4" w:space="0" w:color="000000"/>
            </w:tcBorders>
            <w:shd w:val="clear" w:color="000000" w:fill="FFFFFF"/>
            <w:noWrap/>
            <w:vAlign w:val="bottom"/>
            <w:hideMark/>
          </w:tcPr>
          <w:p w14:paraId="15EAB444" w14:textId="77777777" w:rsidR="008B784F" w:rsidRPr="008B784F" w:rsidRDefault="008B784F" w:rsidP="008B784F">
            <w:pPr>
              <w:widowControl/>
              <w:jc w:val="right"/>
              <w:rPr>
                <w:rFonts w:ascii="宋体" w:hAnsi="宋体" w:cs="Arial" w:hint="eastAsia"/>
                <w:color w:val="000000"/>
                <w:kern w:val="0"/>
                <w:sz w:val="18"/>
                <w:szCs w:val="18"/>
              </w:rPr>
            </w:pPr>
            <w:r w:rsidRPr="008B784F">
              <w:rPr>
                <w:rFonts w:ascii="宋体" w:hAnsi="宋体" w:cs="Arial" w:hint="eastAsia"/>
                <w:color w:val="000000"/>
                <w:kern w:val="0"/>
                <w:sz w:val="18"/>
                <w:szCs w:val="18"/>
              </w:rPr>
              <w:t>0</w:t>
            </w:r>
          </w:p>
        </w:tc>
      </w:tr>
      <w:tr w:rsidR="008B784F" w:rsidRPr="008B784F" w14:paraId="46B7BA2E" w14:textId="77777777" w:rsidTr="008B784F">
        <w:trPr>
          <w:trHeight w:val="285"/>
        </w:trPr>
        <w:tc>
          <w:tcPr>
            <w:tcW w:w="1840" w:type="dxa"/>
            <w:tcBorders>
              <w:top w:val="nil"/>
              <w:left w:val="single" w:sz="4" w:space="0" w:color="000000"/>
              <w:bottom w:val="single" w:sz="4" w:space="0" w:color="000000"/>
              <w:right w:val="single" w:sz="4" w:space="0" w:color="000000"/>
            </w:tcBorders>
            <w:shd w:val="clear" w:color="000000" w:fill="FFFFFF"/>
            <w:noWrap/>
            <w:vAlign w:val="bottom"/>
            <w:hideMark/>
          </w:tcPr>
          <w:p w14:paraId="1F42AB94" w14:textId="77777777" w:rsidR="008B784F" w:rsidRPr="008B784F" w:rsidRDefault="008B784F" w:rsidP="008B784F">
            <w:pPr>
              <w:widowControl/>
              <w:jc w:val="left"/>
              <w:rPr>
                <w:rFonts w:ascii="宋体" w:hAnsi="宋体" w:cs="Arial" w:hint="eastAsia"/>
                <w:color w:val="000000"/>
                <w:kern w:val="0"/>
                <w:sz w:val="18"/>
                <w:szCs w:val="18"/>
              </w:rPr>
            </w:pPr>
            <w:r w:rsidRPr="008B784F">
              <w:rPr>
                <w:rFonts w:ascii="宋体" w:hAnsi="宋体" w:cs="Arial" w:hint="eastAsia"/>
                <w:color w:val="000000"/>
                <w:kern w:val="0"/>
                <w:sz w:val="18"/>
                <w:szCs w:val="18"/>
              </w:rPr>
              <w:t>乐山市</w:t>
            </w:r>
          </w:p>
        </w:tc>
        <w:tc>
          <w:tcPr>
            <w:tcW w:w="940" w:type="dxa"/>
            <w:tcBorders>
              <w:top w:val="nil"/>
              <w:left w:val="nil"/>
              <w:bottom w:val="single" w:sz="4" w:space="0" w:color="000000"/>
              <w:right w:val="single" w:sz="4" w:space="0" w:color="000000"/>
            </w:tcBorders>
            <w:shd w:val="clear" w:color="000000" w:fill="FFFFFF"/>
            <w:noWrap/>
            <w:vAlign w:val="bottom"/>
            <w:hideMark/>
          </w:tcPr>
          <w:p w14:paraId="5BBCFE24" w14:textId="77777777" w:rsidR="008B784F" w:rsidRPr="008B784F" w:rsidRDefault="008B784F" w:rsidP="008B784F">
            <w:pPr>
              <w:widowControl/>
              <w:jc w:val="right"/>
              <w:rPr>
                <w:rFonts w:ascii="宋体" w:hAnsi="宋体" w:cs="Arial" w:hint="eastAsia"/>
                <w:color w:val="000000"/>
                <w:kern w:val="0"/>
                <w:sz w:val="18"/>
                <w:szCs w:val="18"/>
              </w:rPr>
            </w:pPr>
            <w:r w:rsidRPr="008B784F">
              <w:rPr>
                <w:rFonts w:ascii="宋体" w:hAnsi="宋体" w:cs="Arial" w:hint="eastAsia"/>
                <w:color w:val="000000"/>
                <w:kern w:val="0"/>
                <w:sz w:val="18"/>
                <w:szCs w:val="18"/>
              </w:rPr>
              <w:t>39</w:t>
            </w:r>
          </w:p>
        </w:tc>
        <w:tc>
          <w:tcPr>
            <w:tcW w:w="980" w:type="dxa"/>
            <w:tcBorders>
              <w:top w:val="nil"/>
              <w:left w:val="nil"/>
              <w:bottom w:val="single" w:sz="4" w:space="0" w:color="000000"/>
              <w:right w:val="single" w:sz="4" w:space="0" w:color="000000"/>
            </w:tcBorders>
            <w:shd w:val="clear" w:color="000000" w:fill="FFFFFF"/>
            <w:noWrap/>
            <w:vAlign w:val="bottom"/>
            <w:hideMark/>
          </w:tcPr>
          <w:p w14:paraId="7C6E9FD0" w14:textId="77777777" w:rsidR="008B784F" w:rsidRPr="008B784F" w:rsidRDefault="008B784F" w:rsidP="008B784F">
            <w:pPr>
              <w:widowControl/>
              <w:jc w:val="right"/>
              <w:rPr>
                <w:rFonts w:ascii="宋体" w:hAnsi="宋体" w:cs="Arial" w:hint="eastAsia"/>
                <w:color w:val="000000"/>
                <w:kern w:val="0"/>
                <w:sz w:val="18"/>
                <w:szCs w:val="18"/>
              </w:rPr>
            </w:pPr>
            <w:r w:rsidRPr="008B784F">
              <w:rPr>
                <w:rFonts w:ascii="宋体" w:hAnsi="宋体" w:cs="Arial" w:hint="eastAsia"/>
                <w:color w:val="000000"/>
                <w:kern w:val="0"/>
                <w:sz w:val="18"/>
                <w:szCs w:val="18"/>
              </w:rPr>
              <w:t>38</w:t>
            </w:r>
          </w:p>
        </w:tc>
        <w:tc>
          <w:tcPr>
            <w:tcW w:w="940" w:type="dxa"/>
            <w:tcBorders>
              <w:top w:val="nil"/>
              <w:left w:val="nil"/>
              <w:bottom w:val="single" w:sz="4" w:space="0" w:color="000000"/>
              <w:right w:val="single" w:sz="4" w:space="0" w:color="000000"/>
            </w:tcBorders>
            <w:shd w:val="clear" w:color="000000" w:fill="FFFFFF"/>
            <w:noWrap/>
            <w:vAlign w:val="bottom"/>
            <w:hideMark/>
          </w:tcPr>
          <w:p w14:paraId="3AF5EE9E" w14:textId="77777777" w:rsidR="008B784F" w:rsidRPr="008B784F" w:rsidRDefault="008B784F" w:rsidP="008B784F">
            <w:pPr>
              <w:widowControl/>
              <w:jc w:val="right"/>
              <w:rPr>
                <w:rFonts w:ascii="宋体" w:hAnsi="宋体" w:cs="Arial" w:hint="eastAsia"/>
                <w:color w:val="000000"/>
                <w:kern w:val="0"/>
                <w:sz w:val="18"/>
                <w:szCs w:val="18"/>
              </w:rPr>
            </w:pPr>
            <w:r w:rsidRPr="008B784F">
              <w:rPr>
                <w:rFonts w:ascii="宋体" w:hAnsi="宋体" w:cs="Arial" w:hint="eastAsia"/>
                <w:color w:val="000000"/>
                <w:kern w:val="0"/>
                <w:sz w:val="18"/>
                <w:szCs w:val="18"/>
              </w:rPr>
              <w:t>38</w:t>
            </w:r>
          </w:p>
        </w:tc>
        <w:tc>
          <w:tcPr>
            <w:tcW w:w="1240" w:type="dxa"/>
            <w:tcBorders>
              <w:top w:val="nil"/>
              <w:left w:val="nil"/>
              <w:bottom w:val="single" w:sz="4" w:space="0" w:color="000000"/>
              <w:right w:val="single" w:sz="4" w:space="0" w:color="000000"/>
            </w:tcBorders>
            <w:shd w:val="clear" w:color="000000" w:fill="FFFFFF"/>
            <w:noWrap/>
            <w:vAlign w:val="bottom"/>
            <w:hideMark/>
          </w:tcPr>
          <w:p w14:paraId="07CFE736" w14:textId="77777777" w:rsidR="008B784F" w:rsidRPr="008B784F" w:rsidRDefault="008B784F" w:rsidP="008B784F">
            <w:pPr>
              <w:widowControl/>
              <w:jc w:val="right"/>
              <w:rPr>
                <w:rFonts w:ascii="宋体" w:hAnsi="宋体" w:cs="Arial" w:hint="eastAsia"/>
                <w:color w:val="000000"/>
                <w:kern w:val="0"/>
                <w:sz w:val="18"/>
                <w:szCs w:val="18"/>
              </w:rPr>
            </w:pPr>
            <w:r w:rsidRPr="008B784F">
              <w:rPr>
                <w:rFonts w:ascii="宋体" w:hAnsi="宋体" w:cs="Arial" w:hint="eastAsia"/>
                <w:color w:val="000000"/>
                <w:kern w:val="0"/>
                <w:sz w:val="18"/>
                <w:szCs w:val="18"/>
              </w:rPr>
              <w:t>100</w:t>
            </w:r>
          </w:p>
        </w:tc>
        <w:tc>
          <w:tcPr>
            <w:tcW w:w="940" w:type="dxa"/>
            <w:tcBorders>
              <w:top w:val="nil"/>
              <w:left w:val="nil"/>
              <w:bottom w:val="single" w:sz="4" w:space="0" w:color="000000"/>
              <w:right w:val="single" w:sz="4" w:space="0" w:color="000000"/>
            </w:tcBorders>
            <w:shd w:val="clear" w:color="000000" w:fill="FFFFFF"/>
            <w:noWrap/>
            <w:vAlign w:val="bottom"/>
            <w:hideMark/>
          </w:tcPr>
          <w:p w14:paraId="4DE5C4DA" w14:textId="77777777" w:rsidR="008B784F" w:rsidRPr="008B784F" w:rsidRDefault="008B784F" w:rsidP="008B784F">
            <w:pPr>
              <w:widowControl/>
              <w:jc w:val="right"/>
              <w:rPr>
                <w:rFonts w:ascii="宋体" w:hAnsi="宋体" w:cs="Arial" w:hint="eastAsia"/>
                <w:color w:val="000000"/>
                <w:kern w:val="0"/>
                <w:sz w:val="18"/>
                <w:szCs w:val="18"/>
              </w:rPr>
            </w:pPr>
            <w:r w:rsidRPr="008B784F">
              <w:rPr>
                <w:rFonts w:ascii="宋体" w:hAnsi="宋体" w:cs="Arial" w:hint="eastAsia"/>
                <w:color w:val="000000"/>
                <w:kern w:val="0"/>
                <w:sz w:val="18"/>
                <w:szCs w:val="18"/>
              </w:rPr>
              <w:t>0</w:t>
            </w:r>
          </w:p>
        </w:tc>
        <w:tc>
          <w:tcPr>
            <w:tcW w:w="1420" w:type="dxa"/>
            <w:tcBorders>
              <w:top w:val="nil"/>
              <w:left w:val="nil"/>
              <w:bottom w:val="single" w:sz="4" w:space="0" w:color="000000"/>
              <w:right w:val="single" w:sz="4" w:space="0" w:color="000000"/>
            </w:tcBorders>
            <w:shd w:val="clear" w:color="000000" w:fill="FFFFFF"/>
            <w:noWrap/>
            <w:vAlign w:val="bottom"/>
            <w:hideMark/>
          </w:tcPr>
          <w:p w14:paraId="02BDCEEB" w14:textId="77777777" w:rsidR="008B784F" w:rsidRPr="008B784F" w:rsidRDefault="008B784F" w:rsidP="008B784F">
            <w:pPr>
              <w:widowControl/>
              <w:jc w:val="right"/>
              <w:rPr>
                <w:rFonts w:ascii="宋体" w:hAnsi="宋体" w:cs="Arial" w:hint="eastAsia"/>
                <w:color w:val="000000"/>
                <w:kern w:val="0"/>
                <w:sz w:val="18"/>
                <w:szCs w:val="18"/>
              </w:rPr>
            </w:pPr>
            <w:r w:rsidRPr="008B784F">
              <w:rPr>
                <w:rFonts w:ascii="宋体" w:hAnsi="宋体" w:cs="Arial" w:hint="eastAsia"/>
                <w:color w:val="000000"/>
                <w:kern w:val="0"/>
                <w:sz w:val="18"/>
                <w:szCs w:val="18"/>
              </w:rPr>
              <w:t>0</w:t>
            </w:r>
          </w:p>
        </w:tc>
      </w:tr>
      <w:tr w:rsidR="008B784F" w:rsidRPr="008B784F" w14:paraId="6659B04E" w14:textId="77777777" w:rsidTr="008B784F">
        <w:trPr>
          <w:trHeight w:val="285"/>
        </w:trPr>
        <w:tc>
          <w:tcPr>
            <w:tcW w:w="1840" w:type="dxa"/>
            <w:tcBorders>
              <w:top w:val="nil"/>
              <w:left w:val="single" w:sz="4" w:space="0" w:color="000000"/>
              <w:bottom w:val="single" w:sz="4" w:space="0" w:color="000000"/>
              <w:right w:val="single" w:sz="4" w:space="0" w:color="000000"/>
            </w:tcBorders>
            <w:shd w:val="clear" w:color="000000" w:fill="FFFFFF"/>
            <w:noWrap/>
            <w:vAlign w:val="bottom"/>
            <w:hideMark/>
          </w:tcPr>
          <w:p w14:paraId="116E4205" w14:textId="77777777" w:rsidR="008B784F" w:rsidRPr="008B784F" w:rsidRDefault="008B784F" w:rsidP="008B784F">
            <w:pPr>
              <w:widowControl/>
              <w:jc w:val="left"/>
              <w:rPr>
                <w:rFonts w:ascii="宋体" w:hAnsi="宋体" w:cs="Arial" w:hint="eastAsia"/>
                <w:color w:val="000000"/>
                <w:kern w:val="0"/>
                <w:sz w:val="18"/>
                <w:szCs w:val="18"/>
              </w:rPr>
            </w:pPr>
            <w:r w:rsidRPr="008B784F">
              <w:rPr>
                <w:rFonts w:ascii="宋体" w:hAnsi="宋体" w:cs="Arial" w:hint="eastAsia"/>
                <w:color w:val="000000"/>
                <w:kern w:val="0"/>
                <w:sz w:val="18"/>
                <w:szCs w:val="18"/>
              </w:rPr>
              <w:t>宜宾市</w:t>
            </w:r>
          </w:p>
        </w:tc>
        <w:tc>
          <w:tcPr>
            <w:tcW w:w="940" w:type="dxa"/>
            <w:tcBorders>
              <w:top w:val="nil"/>
              <w:left w:val="nil"/>
              <w:bottom w:val="single" w:sz="4" w:space="0" w:color="000000"/>
              <w:right w:val="single" w:sz="4" w:space="0" w:color="000000"/>
            </w:tcBorders>
            <w:shd w:val="clear" w:color="000000" w:fill="FFFFFF"/>
            <w:noWrap/>
            <w:vAlign w:val="bottom"/>
            <w:hideMark/>
          </w:tcPr>
          <w:p w14:paraId="4DE772FC" w14:textId="77777777" w:rsidR="008B784F" w:rsidRPr="008B784F" w:rsidRDefault="008B784F" w:rsidP="008B784F">
            <w:pPr>
              <w:widowControl/>
              <w:jc w:val="right"/>
              <w:rPr>
                <w:rFonts w:ascii="宋体" w:hAnsi="宋体" w:cs="Arial" w:hint="eastAsia"/>
                <w:color w:val="000000"/>
                <w:kern w:val="0"/>
                <w:sz w:val="18"/>
                <w:szCs w:val="18"/>
              </w:rPr>
            </w:pPr>
            <w:r w:rsidRPr="008B784F">
              <w:rPr>
                <w:rFonts w:ascii="宋体" w:hAnsi="宋体" w:cs="Arial" w:hint="eastAsia"/>
                <w:color w:val="000000"/>
                <w:kern w:val="0"/>
                <w:sz w:val="18"/>
                <w:szCs w:val="18"/>
              </w:rPr>
              <w:t>41</w:t>
            </w:r>
          </w:p>
        </w:tc>
        <w:tc>
          <w:tcPr>
            <w:tcW w:w="980" w:type="dxa"/>
            <w:tcBorders>
              <w:top w:val="nil"/>
              <w:left w:val="nil"/>
              <w:bottom w:val="single" w:sz="4" w:space="0" w:color="000000"/>
              <w:right w:val="single" w:sz="4" w:space="0" w:color="000000"/>
            </w:tcBorders>
            <w:shd w:val="clear" w:color="000000" w:fill="FFFFFF"/>
            <w:noWrap/>
            <w:vAlign w:val="bottom"/>
            <w:hideMark/>
          </w:tcPr>
          <w:p w14:paraId="43331E17" w14:textId="77777777" w:rsidR="008B784F" w:rsidRPr="008B784F" w:rsidRDefault="008B784F" w:rsidP="008B784F">
            <w:pPr>
              <w:widowControl/>
              <w:jc w:val="right"/>
              <w:rPr>
                <w:rFonts w:ascii="宋体" w:hAnsi="宋体" w:cs="Arial" w:hint="eastAsia"/>
                <w:color w:val="000000"/>
                <w:kern w:val="0"/>
                <w:sz w:val="18"/>
                <w:szCs w:val="18"/>
              </w:rPr>
            </w:pPr>
            <w:r w:rsidRPr="008B784F">
              <w:rPr>
                <w:rFonts w:ascii="宋体" w:hAnsi="宋体" w:cs="Arial" w:hint="eastAsia"/>
                <w:color w:val="000000"/>
                <w:kern w:val="0"/>
                <w:sz w:val="18"/>
                <w:szCs w:val="18"/>
              </w:rPr>
              <w:t>41</w:t>
            </w:r>
          </w:p>
        </w:tc>
        <w:tc>
          <w:tcPr>
            <w:tcW w:w="940" w:type="dxa"/>
            <w:tcBorders>
              <w:top w:val="nil"/>
              <w:left w:val="nil"/>
              <w:bottom w:val="single" w:sz="4" w:space="0" w:color="000000"/>
              <w:right w:val="single" w:sz="4" w:space="0" w:color="000000"/>
            </w:tcBorders>
            <w:shd w:val="clear" w:color="000000" w:fill="FFFFFF"/>
            <w:noWrap/>
            <w:vAlign w:val="bottom"/>
            <w:hideMark/>
          </w:tcPr>
          <w:p w14:paraId="1B162B74" w14:textId="77777777" w:rsidR="008B784F" w:rsidRPr="008B784F" w:rsidRDefault="008B784F" w:rsidP="008B784F">
            <w:pPr>
              <w:widowControl/>
              <w:jc w:val="right"/>
              <w:rPr>
                <w:rFonts w:ascii="宋体" w:hAnsi="宋体" w:cs="Arial" w:hint="eastAsia"/>
                <w:color w:val="000000"/>
                <w:kern w:val="0"/>
                <w:sz w:val="18"/>
                <w:szCs w:val="18"/>
              </w:rPr>
            </w:pPr>
            <w:r w:rsidRPr="008B784F">
              <w:rPr>
                <w:rFonts w:ascii="宋体" w:hAnsi="宋体" w:cs="Arial" w:hint="eastAsia"/>
                <w:color w:val="000000"/>
                <w:kern w:val="0"/>
                <w:sz w:val="18"/>
                <w:szCs w:val="18"/>
              </w:rPr>
              <w:t>39</w:t>
            </w:r>
          </w:p>
        </w:tc>
        <w:tc>
          <w:tcPr>
            <w:tcW w:w="1240" w:type="dxa"/>
            <w:tcBorders>
              <w:top w:val="nil"/>
              <w:left w:val="nil"/>
              <w:bottom w:val="single" w:sz="4" w:space="0" w:color="000000"/>
              <w:right w:val="single" w:sz="4" w:space="0" w:color="000000"/>
            </w:tcBorders>
            <w:shd w:val="clear" w:color="000000" w:fill="FFFFFF"/>
            <w:noWrap/>
            <w:vAlign w:val="bottom"/>
            <w:hideMark/>
          </w:tcPr>
          <w:p w14:paraId="3C8DC57A" w14:textId="77777777" w:rsidR="008B784F" w:rsidRPr="008B784F" w:rsidRDefault="008B784F" w:rsidP="008B784F">
            <w:pPr>
              <w:widowControl/>
              <w:jc w:val="right"/>
              <w:rPr>
                <w:rFonts w:ascii="宋体" w:hAnsi="宋体" w:cs="Arial" w:hint="eastAsia"/>
                <w:color w:val="000000"/>
                <w:kern w:val="0"/>
                <w:sz w:val="18"/>
                <w:szCs w:val="18"/>
              </w:rPr>
            </w:pPr>
            <w:r w:rsidRPr="008B784F">
              <w:rPr>
                <w:rFonts w:ascii="宋体" w:hAnsi="宋体" w:cs="Arial" w:hint="eastAsia"/>
                <w:color w:val="000000"/>
                <w:kern w:val="0"/>
                <w:sz w:val="18"/>
                <w:szCs w:val="18"/>
              </w:rPr>
              <w:t>95</w:t>
            </w:r>
          </w:p>
        </w:tc>
        <w:tc>
          <w:tcPr>
            <w:tcW w:w="940" w:type="dxa"/>
            <w:tcBorders>
              <w:top w:val="nil"/>
              <w:left w:val="nil"/>
              <w:bottom w:val="single" w:sz="4" w:space="0" w:color="000000"/>
              <w:right w:val="single" w:sz="4" w:space="0" w:color="000000"/>
            </w:tcBorders>
            <w:shd w:val="clear" w:color="000000" w:fill="FFFFFF"/>
            <w:noWrap/>
            <w:vAlign w:val="bottom"/>
            <w:hideMark/>
          </w:tcPr>
          <w:p w14:paraId="25DDA5F9" w14:textId="77777777" w:rsidR="008B784F" w:rsidRPr="008B784F" w:rsidRDefault="008B784F" w:rsidP="008B784F">
            <w:pPr>
              <w:widowControl/>
              <w:jc w:val="right"/>
              <w:rPr>
                <w:rFonts w:ascii="宋体" w:hAnsi="宋体" w:cs="Arial" w:hint="eastAsia"/>
                <w:color w:val="000000"/>
                <w:kern w:val="0"/>
                <w:sz w:val="18"/>
                <w:szCs w:val="18"/>
              </w:rPr>
            </w:pPr>
            <w:r w:rsidRPr="008B784F">
              <w:rPr>
                <w:rFonts w:ascii="宋体" w:hAnsi="宋体" w:cs="Arial" w:hint="eastAsia"/>
                <w:color w:val="000000"/>
                <w:kern w:val="0"/>
                <w:sz w:val="18"/>
                <w:szCs w:val="18"/>
              </w:rPr>
              <w:t>2</w:t>
            </w:r>
          </w:p>
        </w:tc>
        <w:tc>
          <w:tcPr>
            <w:tcW w:w="1420" w:type="dxa"/>
            <w:tcBorders>
              <w:top w:val="nil"/>
              <w:left w:val="nil"/>
              <w:bottom w:val="single" w:sz="4" w:space="0" w:color="000000"/>
              <w:right w:val="single" w:sz="4" w:space="0" w:color="000000"/>
            </w:tcBorders>
            <w:shd w:val="clear" w:color="000000" w:fill="FFFFFF"/>
            <w:noWrap/>
            <w:vAlign w:val="bottom"/>
            <w:hideMark/>
          </w:tcPr>
          <w:p w14:paraId="43351454" w14:textId="77777777" w:rsidR="008B784F" w:rsidRPr="008B784F" w:rsidRDefault="008B784F" w:rsidP="008B784F">
            <w:pPr>
              <w:widowControl/>
              <w:jc w:val="right"/>
              <w:rPr>
                <w:rFonts w:ascii="宋体" w:hAnsi="宋体" w:cs="Arial" w:hint="eastAsia"/>
                <w:color w:val="000000"/>
                <w:kern w:val="0"/>
                <w:sz w:val="18"/>
                <w:szCs w:val="18"/>
              </w:rPr>
            </w:pPr>
            <w:r w:rsidRPr="008B784F">
              <w:rPr>
                <w:rFonts w:ascii="宋体" w:hAnsi="宋体" w:cs="Arial" w:hint="eastAsia"/>
                <w:color w:val="000000"/>
                <w:kern w:val="0"/>
                <w:sz w:val="18"/>
                <w:szCs w:val="18"/>
              </w:rPr>
              <w:t>5</w:t>
            </w:r>
          </w:p>
        </w:tc>
      </w:tr>
      <w:tr w:rsidR="008B784F" w:rsidRPr="008B784F" w14:paraId="4BF007A2" w14:textId="77777777" w:rsidTr="008B784F">
        <w:trPr>
          <w:trHeight w:val="285"/>
        </w:trPr>
        <w:tc>
          <w:tcPr>
            <w:tcW w:w="1840" w:type="dxa"/>
            <w:tcBorders>
              <w:top w:val="nil"/>
              <w:left w:val="single" w:sz="4" w:space="0" w:color="000000"/>
              <w:bottom w:val="single" w:sz="4" w:space="0" w:color="000000"/>
              <w:right w:val="single" w:sz="4" w:space="0" w:color="000000"/>
            </w:tcBorders>
            <w:shd w:val="clear" w:color="000000" w:fill="FFFFFF"/>
            <w:noWrap/>
            <w:vAlign w:val="bottom"/>
            <w:hideMark/>
          </w:tcPr>
          <w:p w14:paraId="19CD9FB7" w14:textId="77777777" w:rsidR="008B784F" w:rsidRPr="008B784F" w:rsidRDefault="008B784F" w:rsidP="008B784F">
            <w:pPr>
              <w:widowControl/>
              <w:jc w:val="left"/>
              <w:rPr>
                <w:rFonts w:ascii="宋体" w:hAnsi="宋体" w:cs="Arial" w:hint="eastAsia"/>
                <w:color w:val="000000"/>
                <w:kern w:val="0"/>
                <w:sz w:val="18"/>
                <w:szCs w:val="18"/>
              </w:rPr>
            </w:pPr>
            <w:r w:rsidRPr="008B784F">
              <w:rPr>
                <w:rFonts w:ascii="宋体" w:hAnsi="宋体" w:cs="Arial" w:hint="eastAsia"/>
                <w:color w:val="000000"/>
                <w:kern w:val="0"/>
                <w:sz w:val="18"/>
                <w:szCs w:val="18"/>
              </w:rPr>
              <w:t>眉山市</w:t>
            </w:r>
          </w:p>
        </w:tc>
        <w:tc>
          <w:tcPr>
            <w:tcW w:w="940" w:type="dxa"/>
            <w:tcBorders>
              <w:top w:val="nil"/>
              <w:left w:val="nil"/>
              <w:bottom w:val="single" w:sz="4" w:space="0" w:color="000000"/>
              <w:right w:val="single" w:sz="4" w:space="0" w:color="000000"/>
            </w:tcBorders>
            <w:shd w:val="clear" w:color="000000" w:fill="FFFFFF"/>
            <w:noWrap/>
            <w:vAlign w:val="bottom"/>
            <w:hideMark/>
          </w:tcPr>
          <w:p w14:paraId="0075013B" w14:textId="77777777" w:rsidR="008B784F" w:rsidRPr="008B784F" w:rsidRDefault="008B784F" w:rsidP="008B784F">
            <w:pPr>
              <w:widowControl/>
              <w:jc w:val="right"/>
              <w:rPr>
                <w:rFonts w:ascii="宋体" w:hAnsi="宋体" w:cs="Arial" w:hint="eastAsia"/>
                <w:color w:val="000000"/>
                <w:kern w:val="0"/>
                <w:sz w:val="18"/>
                <w:szCs w:val="18"/>
              </w:rPr>
            </w:pPr>
            <w:r w:rsidRPr="008B784F">
              <w:rPr>
                <w:rFonts w:ascii="宋体" w:hAnsi="宋体" w:cs="Arial" w:hint="eastAsia"/>
                <w:color w:val="000000"/>
                <w:kern w:val="0"/>
                <w:sz w:val="18"/>
                <w:szCs w:val="18"/>
              </w:rPr>
              <w:t>28</w:t>
            </w:r>
          </w:p>
        </w:tc>
        <w:tc>
          <w:tcPr>
            <w:tcW w:w="980" w:type="dxa"/>
            <w:tcBorders>
              <w:top w:val="nil"/>
              <w:left w:val="nil"/>
              <w:bottom w:val="single" w:sz="4" w:space="0" w:color="000000"/>
              <w:right w:val="single" w:sz="4" w:space="0" w:color="000000"/>
            </w:tcBorders>
            <w:shd w:val="clear" w:color="000000" w:fill="FFFFFF"/>
            <w:noWrap/>
            <w:vAlign w:val="bottom"/>
            <w:hideMark/>
          </w:tcPr>
          <w:p w14:paraId="23BCEE6E" w14:textId="77777777" w:rsidR="008B784F" w:rsidRPr="008B784F" w:rsidRDefault="008B784F" w:rsidP="008B784F">
            <w:pPr>
              <w:widowControl/>
              <w:jc w:val="right"/>
              <w:rPr>
                <w:rFonts w:ascii="宋体" w:hAnsi="宋体" w:cs="Arial" w:hint="eastAsia"/>
                <w:color w:val="000000"/>
                <w:kern w:val="0"/>
                <w:sz w:val="18"/>
                <w:szCs w:val="18"/>
              </w:rPr>
            </w:pPr>
            <w:r w:rsidRPr="008B784F">
              <w:rPr>
                <w:rFonts w:ascii="宋体" w:hAnsi="宋体" w:cs="Arial" w:hint="eastAsia"/>
                <w:color w:val="000000"/>
                <w:kern w:val="0"/>
                <w:sz w:val="18"/>
                <w:szCs w:val="18"/>
              </w:rPr>
              <w:t>28</w:t>
            </w:r>
          </w:p>
        </w:tc>
        <w:tc>
          <w:tcPr>
            <w:tcW w:w="940" w:type="dxa"/>
            <w:tcBorders>
              <w:top w:val="nil"/>
              <w:left w:val="nil"/>
              <w:bottom w:val="single" w:sz="4" w:space="0" w:color="000000"/>
              <w:right w:val="single" w:sz="4" w:space="0" w:color="000000"/>
            </w:tcBorders>
            <w:shd w:val="clear" w:color="000000" w:fill="FFFFFF"/>
            <w:noWrap/>
            <w:vAlign w:val="bottom"/>
            <w:hideMark/>
          </w:tcPr>
          <w:p w14:paraId="2213BC11" w14:textId="77777777" w:rsidR="008B784F" w:rsidRPr="008B784F" w:rsidRDefault="008B784F" w:rsidP="008B784F">
            <w:pPr>
              <w:widowControl/>
              <w:jc w:val="right"/>
              <w:rPr>
                <w:rFonts w:ascii="宋体" w:hAnsi="宋体" w:cs="Arial" w:hint="eastAsia"/>
                <w:color w:val="000000"/>
                <w:kern w:val="0"/>
                <w:sz w:val="18"/>
                <w:szCs w:val="18"/>
              </w:rPr>
            </w:pPr>
            <w:r w:rsidRPr="008B784F">
              <w:rPr>
                <w:rFonts w:ascii="宋体" w:hAnsi="宋体" w:cs="Arial" w:hint="eastAsia"/>
                <w:color w:val="000000"/>
                <w:kern w:val="0"/>
                <w:sz w:val="18"/>
                <w:szCs w:val="18"/>
              </w:rPr>
              <w:t>28</w:t>
            </w:r>
          </w:p>
        </w:tc>
        <w:tc>
          <w:tcPr>
            <w:tcW w:w="1240" w:type="dxa"/>
            <w:tcBorders>
              <w:top w:val="nil"/>
              <w:left w:val="nil"/>
              <w:bottom w:val="single" w:sz="4" w:space="0" w:color="000000"/>
              <w:right w:val="single" w:sz="4" w:space="0" w:color="000000"/>
            </w:tcBorders>
            <w:shd w:val="clear" w:color="000000" w:fill="FFFFFF"/>
            <w:noWrap/>
            <w:vAlign w:val="bottom"/>
            <w:hideMark/>
          </w:tcPr>
          <w:p w14:paraId="6A22AFCD" w14:textId="77777777" w:rsidR="008B784F" w:rsidRPr="008B784F" w:rsidRDefault="008B784F" w:rsidP="008B784F">
            <w:pPr>
              <w:widowControl/>
              <w:jc w:val="right"/>
              <w:rPr>
                <w:rFonts w:ascii="宋体" w:hAnsi="宋体" w:cs="Arial" w:hint="eastAsia"/>
                <w:color w:val="000000"/>
                <w:kern w:val="0"/>
                <w:sz w:val="18"/>
                <w:szCs w:val="18"/>
              </w:rPr>
            </w:pPr>
            <w:r w:rsidRPr="008B784F">
              <w:rPr>
                <w:rFonts w:ascii="宋体" w:hAnsi="宋体" w:cs="Arial" w:hint="eastAsia"/>
                <w:color w:val="000000"/>
                <w:kern w:val="0"/>
                <w:sz w:val="18"/>
                <w:szCs w:val="18"/>
              </w:rPr>
              <w:t>100</w:t>
            </w:r>
          </w:p>
        </w:tc>
        <w:tc>
          <w:tcPr>
            <w:tcW w:w="940" w:type="dxa"/>
            <w:tcBorders>
              <w:top w:val="nil"/>
              <w:left w:val="nil"/>
              <w:bottom w:val="single" w:sz="4" w:space="0" w:color="000000"/>
              <w:right w:val="single" w:sz="4" w:space="0" w:color="000000"/>
            </w:tcBorders>
            <w:shd w:val="clear" w:color="000000" w:fill="FFFFFF"/>
            <w:noWrap/>
            <w:vAlign w:val="bottom"/>
            <w:hideMark/>
          </w:tcPr>
          <w:p w14:paraId="4FBF48F0" w14:textId="77777777" w:rsidR="008B784F" w:rsidRPr="008B784F" w:rsidRDefault="008B784F" w:rsidP="008B784F">
            <w:pPr>
              <w:widowControl/>
              <w:jc w:val="right"/>
              <w:rPr>
                <w:rFonts w:ascii="宋体" w:hAnsi="宋体" w:cs="Arial" w:hint="eastAsia"/>
                <w:color w:val="000000"/>
                <w:kern w:val="0"/>
                <w:sz w:val="18"/>
                <w:szCs w:val="18"/>
              </w:rPr>
            </w:pPr>
            <w:r w:rsidRPr="008B784F">
              <w:rPr>
                <w:rFonts w:ascii="宋体" w:hAnsi="宋体" w:cs="Arial" w:hint="eastAsia"/>
                <w:color w:val="000000"/>
                <w:kern w:val="0"/>
                <w:sz w:val="18"/>
                <w:szCs w:val="18"/>
              </w:rPr>
              <w:t>0</w:t>
            </w:r>
          </w:p>
        </w:tc>
        <w:tc>
          <w:tcPr>
            <w:tcW w:w="1420" w:type="dxa"/>
            <w:tcBorders>
              <w:top w:val="nil"/>
              <w:left w:val="nil"/>
              <w:bottom w:val="single" w:sz="4" w:space="0" w:color="000000"/>
              <w:right w:val="single" w:sz="4" w:space="0" w:color="000000"/>
            </w:tcBorders>
            <w:shd w:val="clear" w:color="000000" w:fill="FFFFFF"/>
            <w:noWrap/>
            <w:vAlign w:val="bottom"/>
            <w:hideMark/>
          </w:tcPr>
          <w:p w14:paraId="785E1246" w14:textId="77777777" w:rsidR="008B784F" w:rsidRPr="008B784F" w:rsidRDefault="008B784F" w:rsidP="008B784F">
            <w:pPr>
              <w:widowControl/>
              <w:jc w:val="right"/>
              <w:rPr>
                <w:rFonts w:ascii="宋体" w:hAnsi="宋体" w:cs="Arial" w:hint="eastAsia"/>
                <w:color w:val="000000"/>
                <w:kern w:val="0"/>
                <w:sz w:val="18"/>
                <w:szCs w:val="18"/>
              </w:rPr>
            </w:pPr>
            <w:r w:rsidRPr="008B784F">
              <w:rPr>
                <w:rFonts w:ascii="宋体" w:hAnsi="宋体" w:cs="Arial" w:hint="eastAsia"/>
                <w:color w:val="000000"/>
                <w:kern w:val="0"/>
                <w:sz w:val="18"/>
                <w:szCs w:val="18"/>
              </w:rPr>
              <w:t>0</w:t>
            </w:r>
          </w:p>
        </w:tc>
      </w:tr>
      <w:tr w:rsidR="008B784F" w:rsidRPr="008B784F" w14:paraId="46D1EE4E" w14:textId="77777777" w:rsidTr="008B784F">
        <w:trPr>
          <w:trHeight w:val="285"/>
        </w:trPr>
        <w:tc>
          <w:tcPr>
            <w:tcW w:w="1840" w:type="dxa"/>
            <w:tcBorders>
              <w:top w:val="nil"/>
              <w:left w:val="single" w:sz="4" w:space="0" w:color="000000"/>
              <w:bottom w:val="single" w:sz="4" w:space="0" w:color="000000"/>
              <w:right w:val="single" w:sz="4" w:space="0" w:color="000000"/>
            </w:tcBorders>
            <w:shd w:val="clear" w:color="000000" w:fill="FFFFFF"/>
            <w:noWrap/>
            <w:vAlign w:val="bottom"/>
            <w:hideMark/>
          </w:tcPr>
          <w:p w14:paraId="5261A399" w14:textId="77777777" w:rsidR="008B784F" w:rsidRPr="008B784F" w:rsidRDefault="008B784F" w:rsidP="008B784F">
            <w:pPr>
              <w:widowControl/>
              <w:jc w:val="left"/>
              <w:rPr>
                <w:rFonts w:ascii="宋体" w:hAnsi="宋体" w:cs="Arial" w:hint="eastAsia"/>
                <w:color w:val="000000"/>
                <w:kern w:val="0"/>
                <w:sz w:val="18"/>
                <w:szCs w:val="18"/>
              </w:rPr>
            </w:pPr>
            <w:r w:rsidRPr="008B784F">
              <w:rPr>
                <w:rFonts w:ascii="宋体" w:hAnsi="宋体" w:cs="Arial" w:hint="eastAsia"/>
                <w:color w:val="000000"/>
                <w:kern w:val="0"/>
                <w:sz w:val="18"/>
                <w:szCs w:val="18"/>
              </w:rPr>
              <w:t>广安市</w:t>
            </w:r>
          </w:p>
        </w:tc>
        <w:tc>
          <w:tcPr>
            <w:tcW w:w="940" w:type="dxa"/>
            <w:tcBorders>
              <w:top w:val="nil"/>
              <w:left w:val="nil"/>
              <w:bottom w:val="single" w:sz="4" w:space="0" w:color="000000"/>
              <w:right w:val="single" w:sz="4" w:space="0" w:color="000000"/>
            </w:tcBorders>
            <w:shd w:val="clear" w:color="000000" w:fill="FFFFFF"/>
            <w:noWrap/>
            <w:vAlign w:val="bottom"/>
            <w:hideMark/>
          </w:tcPr>
          <w:p w14:paraId="06CE04F2" w14:textId="77777777" w:rsidR="008B784F" w:rsidRPr="008B784F" w:rsidRDefault="008B784F" w:rsidP="008B784F">
            <w:pPr>
              <w:widowControl/>
              <w:jc w:val="right"/>
              <w:rPr>
                <w:rFonts w:ascii="宋体" w:hAnsi="宋体" w:cs="Arial" w:hint="eastAsia"/>
                <w:color w:val="000000"/>
                <w:kern w:val="0"/>
                <w:sz w:val="18"/>
                <w:szCs w:val="18"/>
              </w:rPr>
            </w:pPr>
            <w:r w:rsidRPr="008B784F">
              <w:rPr>
                <w:rFonts w:ascii="宋体" w:hAnsi="宋体" w:cs="Arial" w:hint="eastAsia"/>
                <w:color w:val="000000"/>
                <w:kern w:val="0"/>
                <w:sz w:val="18"/>
                <w:szCs w:val="18"/>
              </w:rPr>
              <w:t>12</w:t>
            </w:r>
          </w:p>
        </w:tc>
        <w:tc>
          <w:tcPr>
            <w:tcW w:w="980" w:type="dxa"/>
            <w:tcBorders>
              <w:top w:val="nil"/>
              <w:left w:val="nil"/>
              <w:bottom w:val="single" w:sz="4" w:space="0" w:color="000000"/>
              <w:right w:val="single" w:sz="4" w:space="0" w:color="000000"/>
            </w:tcBorders>
            <w:shd w:val="clear" w:color="000000" w:fill="FFFFFF"/>
            <w:noWrap/>
            <w:vAlign w:val="bottom"/>
            <w:hideMark/>
          </w:tcPr>
          <w:p w14:paraId="28A05BA8" w14:textId="77777777" w:rsidR="008B784F" w:rsidRPr="008B784F" w:rsidRDefault="008B784F" w:rsidP="008B784F">
            <w:pPr>
              <w:widowControl/>
              <w:jc w:val="right"/>
              <w:rPr>
                <w:rFonts w:ascii="宋体" w:hAnsi="宋体" w:cs="Arial" w:hint="eastAsia"/>
                <w:color w:val="000000"/>
                <w:kern w:val="0"/>
                <w:sz w:val="18"/>
                <w:szCs w:val="18"/>
              </w:rPr>
            </w:pPr>
            <w:r w:rsidRPr="008B784F">
              <w:rPr>
                <w:rFonts w:ascii="宋体" w:hAnsi="宋体" w:cs="Arial" w:hint="eastAsia"/>
                <w:color w:val="000000"/>
                <w:kern w:val="0"/>
                <w:sz w:val="18"/>
                <w:szCs w:val="18"/>
              </w:rPr>
              <w:t>12</w:t>
            </w:r>
          </w:p>
        </w:tc>
        <w:tc>
          <w:tcPr>
            <w:tcW w:w="940" w:type="dxa"/>
            <w:tcBorders>
              <w:top w:val="nil"/>
              <w:left w:val="nil"/>
              <w:bottom w:val="single" w:sz="4" w:space="0" w:color="000000"/>
              <w:right w:val="single" w:sz="4" w:space="0" w:color="000000"/>
            </w:tcBorders>
            <w:shd w:val="clear" w:color="000000" w:fill="FFFFFF"/>
            <w:noWrap/>
            <w:vAlign w:val="bottom"/>
            <w:hideMark/>
          </w:tcPr>
          <w:p w14:paraId="2AE90829" w14:textId="77777777" w:rsidR="008B784F" w:rsidRPr="008B784F" w:rsidRDefault="008B784F" w:rsidP="008B784F">
            <w:pPr>
              <w:widowControl/>
              <w:jc w:val="right"/>
              <w:rPr>
                <w:rFonts w:ascii="宋体" w:hAnsi="宋体" w:cs="Arial" w:hint="eastAsia"/>
                <w:color w:val="000000"/>
                <w:kern w:val="0"/>
                <w:sz w:val="18"/>
                <w:szCs w:val="18"/>
              </w:rPr>
            </w:pPr>
            <w:r w:rsidRPr="008B784F">
              <w:rPr>
                <w:rFonts w:ascii="宋体" w:hAnsi="宋体" w:cs="Arial" w:hint="eastAsia"/>
                <w:color w:val="000000"/>
                <w:kern w:val="0"/>
                <w:sz w:val="18"/>
                <w:szCs w:val="18"/>
              </w:rPr>
              <w:t>12</w:t>
            </w:r>
          </w:p>
        </w:tc>
        <w:tc>
          <w:tcPr>
            <w:tcW w:w="1240" w:type="dxa"/>
            <w:tcBorders>
              <w:top w:val="nil"/>
              <w:left w:val="nil"/>
              <w:bottom w:val="single" w:sz="4" w:space="0" w:color="000000"/>
              <w:right w:val="single" w:sz="4" w:space="0" w:color="000000"/>
            </w:tcBorders>
            <w:shd w:val="clear" w:color="000000" w:fill="FFFFFF"/>
            <w:noWrap/>
            <w:vAlign w:val="bottom"/>
            <w:hideMark/>
          </w:tcPr>
          <w:p w14:paraId="48EAD55A" w14:textId="77777777" w:rsidR="008B784F" w:rsidRPr="008B784F" w:rsidRDefault="008B784F" w:rsidP="008B784F">
            <w:pPr>
              <w:widowControl/>
              <w:jc w:val="right"/>
              <w:rPr>
                <w:rFonts w:ascii="宋体" w:hAnsi="宋体" w:cs="Arial" w:hint="eastAsia"/>
                <w:color w:val="000000"/>
                <w:kern w:val="0"/>
                <w:sz w:val="18"/>
                <w:szCs w:val="18"/>
              </w:rPr>
            </w:pPr>
            <w:r w:rsidRPr="008B784F">
              <w:rPr>
                <w:rFonts w:ascii="宋体" w:hAnsi="宋体" w:cs="Arial" w:hint="eastAsia"/>
                <w:color w:val="000000"/>
                <w:kern w:val="0"/>
                <w:sz w:val="18"/>
                <w:szCs w:val="18"/>
              </w:rPr>
              <w:t>100</w:t>
            </w:r>
          </w:p>
        </w:tc>
        <w:tc>
          <w:tcPr>
            <w:tcW w:w="940" w:type="dxa"/>
            <w:tcBorders>
              <w:top w:val="nil"/>
              <w:left w:val="nil"/>
              <w:bottom w:val="single" w:sz="4" w:space="0" w:color="000000"/>
              <w:right w:val="single" w:sz="4" w:space="0" w:color="000000"/>
            </w:tcBorders>
            <w:shd w:val="clear" w:color="000000" w:fill="FFFFFF"/>
            <w:noWrap/>
            <w:vAlign w:val="bottom"/>
            <w:hideMark/>
          </w:tcPr>
          <w:p w14:paraId="7407A9F8" w14:textId="77777777" w:rsidR="008B784F" w:rsidRPr="008B784F" w:rsidRDefault="008B784F" w:rsidP="008B784F">
            <w:pPr>
              <w:widowControl/>
              <w:jc w:val="right"/>
              <w:rPr>
                <w:rFonts w:ascii="宋体" w:hAnsi="宋体" w:cs="Arial" w:hint="eastAsia"/>
                <w:color w:val="000000"/>
                <w:kern w:val="0"/>
                <w:sz w:val="18"/>
                <w:szCs w:val="18"/>
              </w:rPr>
            </w:pPr>
            <w:r w:rsidRPr="008B784F">
              <w:rPr>
                <w:rFonts w:ascii="宋体" w:hAnsi="宋体" w:cs="Arial" w:hint="eastAsia"/>
                <w:color w:val="000000"/>
                <w:kern w:val="0"/>
                <w:sz w:val="18"/>
                <w:szCs w:val="18"/>
              </w:rPr>
              <w:t>0</w:t>
            </w:r>
          </w:p>
        </w:tc>
        <w:tc>
          <w:tcPr>
            <w:tcW w:w="1420" w:type="dxa"/>
            <w:tcBorders>
              <w:top w:val="nil"/>
              <w:left w:val="nil"/>
              <w:bottom w:val="single" w:sz="4" w:space="0" w:color="000000"/>
              <w:right w:val="single" w:sz="4" w:space="0" w:color="000000"/>
            </w:tcBorders>
            <w:shd w:val="clear" w:color="000000" w:fill="FFFFFF"/>
            <w:noWrap/>
            <w:vAlign w:val="bottom"/>
            <w:hideMark/>
          </w:tcPr>
          <w:p w14:paraId="65108BD9" w14:textId="77777777" w:rsidR="008B784F" w:rsidRPr="008B784F" w:rsidRDefault="008B784F" w:rsidP="008B784F">
            <w:pPr>
              <w:widowControl/>
              <w:jc w:val="right"/>
              <w:rPr>
                <w:rFonts w:ascii="宋体" w:hAnsi="宋体" w:cs="Arial" w:hint="eastAsia"/>
                <w:color w:val="000000"/>
                <w:kern w:val="0"/>
                <w:sz w:val="18"/>
                <w:szCs w:val="18"/>
              </w:rPr>
            </w:pPr>
            <w:r w:rsidRPr="008B784F">
              <w:rPr>
                <w:rFonts w:ascii="宋体" w:hAnsi="宋体" w:cs="Arial" w:hint="eastAsia"/>
                <w:color w:val="000000"/>
                <w:kern w:val="0"/>
                <w:sz w:val="18"/>
                <w:szCs w:val="18"/>
              </w:rPr>
              <w:t>0</w:t>
            </w:r>
          </w:p>
        </w:tc>
      </w:tr>
      <w:tr w:rsidR="008B784F" w:rsidRPr="008B784F" w14:paraId="58D1D79F" w14:textId="77777777" w:rsidTr="008B784F">
        <w:trPr>
          <w:trHeight w:val="285"/>
        </w:trPr>
        <w:tc>
          <w:tcPr>
            <w:tcW w:w="1840" w:type="dxa"/>
            <w:tcBorders>
              <w:top w:val="nil"/>
              <w:left w:val="single" w:sz="4" w:space="0" w:color="000000"/>
              <w:bottom w:val="single" w:sz="4" w:space="0" w:color="000000"/>
              <w:right w:val="single" w:sz="4" w:space="0" w:color="000000"/>
            </w:tcBorders>
            <w:shd w:val="clear" w:color="000000" w:fill="FFFFFF"/>
            <w:noWrap/>
            <w:vAlign w:val="bottom"/>
            <w:hideMark/>
          </w:tcPr>
          <w:p w14:paraId="7EB00471" w14:textId="77777777" w:rsidR="008B784F" w:rsidRPr="008B784F" w:rsidRDefault="008B784F" w:rsidP="008B784F">
            <w:pPr>
              <w:widowControl/>
              <w:jc w:val="left"/>
              <w:rPr>
                <w:rFonts w:ascii="宋体" w:hAnsi="宋体" w:cs="Arial" w:hint="eastAsia"/>
                <w:color w:val="000000"/>
                <w:kern w:val="0"/>
                <w:sz w:val="18"/>
                <w:szCs w:val="18"/>
              </w:rPr>
            </w:pPr>
            <w:r w:rsidRPr="008B784F">
              <w:rPr>
                <w:rFonts w:ascii="宋体" w:hAnsi="宋体" w:cs="Arial" w:hint="eastAsia"/>
                <w:color w:val="000000"/>
                <w:kern w:val="0"/>
                <w:sz w:val="18"/>
                <w:szCs w:val="18"/>
              </w:rPr>
              <w:t>巴中市</w:t>
            </w:r>
          </w:p>
        </w:tc>
        <w:tc>
          <w:tcPr>
            <w:tcW w:w="940" w:type="dxa"/>
            <w:tcBorders>
              <w:top w:val="nil"/>
              <w:left w:val="nil"/>
              <w:bottom w:val="single" w:sz="4" w:space="0" w:color="000000"/>
              <w:right w:val="single" w:sz="4" w:space="0" w:color="000000"/>
            </w:tcBorders>
            <w:shd w:val="clear" w:color="000000" w:fill="FFFFFF"/>
            <w:noWrap/>
            <w:vAlign w:val="bottom"/>
            <w:hideMark/>
          </w:tcPr>
          <w:p w14:paraId="41A768A6" w14:textId="77777777" w:rsidR="008B784F" w:rsidRPr="008B784F" w:rsidRDefault="008B784F" w:rsidP="008B784F">
            <w:pPr>
              <w:widowControl/>
              <w:jc w:val="right"/>
              <w:rPr>
                <w:rFonts w:ascii="宋体" w:hAnsi="宋体" w:cs="Arial" w:hint="eastAsia"/>
                <w:color w:val="000000"/>
                <w:kern w:val="0"/>
                <w:sz w:val="18"/>
                <w:szCs w:val="18"/>
              </w:rPr>
            </w:pPr>
            <w:r w:rsidRPr="008B784F">
              <w:rPr>
                <w:rFonts w:ascii="宋体" w:hAnsi="宋体" w:cs="Arial" w:hint="eastAsia"/>
                <w:color w:val="000000"/>
                <w:kern w:val="0"/>
                <w:sz w:val="18"/>
                <w:szCs w:val="18"/>
              </w:rPr>
              <w:t>20</w:t>
            </w:r>
          </w:p>
        </w:tc>
        <w:tc>
          <w:tcPr>
            <w:tcW w:w="980" w:type="dxa"/>
            <w:tcBorders>
              <w:top w:val="nil"/>
              <w:left w:val="nil"/>
              <w:bottom w:val="single" w:sz="4" w:space="0" w:color="000000"/>
              <w:right w:val="single" w:sz="4" w:space="0" w:color="000000"/>
            </w:tcBorders>
            <w:shd w:val="clear" w:color="000000" w:fill="FFFFFF"/>
            <w:noWrap/>
            <w:vAlign w:val="bottom"/>
            <w:hideMark/>
          </w:tcPr>
          <w:p w14:paraId="4E667D0C" w14:textId="77777777" w:rsidR="008B784F" w:rsidRPr="008B784F" w:rsidRDefault="008B784F" w:rsidP="008B784F">
            <w:pPr>
              <w:widowControl/>
              <w:jc w:val="right"/>
              <w:rPr>
                <w:rFonts w:ascii="宋体" w:hAnsi="宋体" w:cs="Arial" w:hint="eastAsia"/>
                <w:color w:val="000000"/>
                <w:kern w:val="0"/>
                <w:sz w:val="18"/>
                <w:szCs w:val="18"/>
              </w:rPr>
            </w:pPr>
            <w:r w:rsidRPr="008B784F">
              <w:rPr>
                <w:rFonts w:ascii="宋体" w:hAnsi="宋体" w:cs="Arial" w:hint="eastAsia"/>
                <w:color w:val="000000"/>
                <w:kern w:val="0"/>
                <w:sz w:val="18"/>
                <w:szCs w:val="18"/>
              </w:rPr>
              <w:t>19</w:t>
            </w:r>
          </w:p>
        </w:tc>
        <w:tc>
          <w:tcPr>
            <w:tcW w:w="940" w:type="dxa"/>
            <w:tcBorders>
              <w:top w:val="nil"/>
              <w:left w:val="nil"/>
              <w:bottom w:val="single" w:sz="4" w:space="0" w:color="000000"/>
              <w:right w:val="single" w:sz="4" w:space="0" w:color="000000"/>
            </w:tcBorders>
            <w:shd w:val="clear" w:color="000000" w:fill="FFFFFF"/>
            <w:noWrap/>
            <w:vAlign w:val="bottom"/>
            <w:hideMark/>
          </w:tcPr>
          <w:p w14:paraId="4CD81FE8" w14:textId="77777777" w:rsidR="008B784F" w:rsidRPr="008B784F" w:rsidRDefault="008B784F" w:rsidP="008B784F">
            <w:pPr>
              <w:widowControl/>
              <w:jc w:val="right"/>
              <w:rPr>
                <w:rFonts w:ascii="宋体" w:hAnsi="宋体" w:cs="Arial" w:hint="eastAsia"/>
                <w:color w:val="000000"/>
                <w:kern w:val="0"/>
                <w:sz w:val="18"/>
                <w:szCs w:val="18"/>
              </w:rPr>
            </w:pPr>
            <w:r w:rsidRPr="008B784F">
              <w:rPr>
                <w:rFonts w:ascii="宋体" w:hAnsi="宋体" w:cs="Arial" w:hint="eastAsia"/>
                <w:color w:val="000000"/>
                <w:kern w:val="0"/>
                <w:sz w:val="18"/>
                <w:szCs w:val="18"/>
              </w:rPr>
              <w:t>19</w:t>
            </w:r>
          </w:p>
        </w:tc>
        <w:tc>
          <w:tcPr>
            <w:tcW w:w="1240" w:type="dxa"/>
            <w:tcBorders>
              <w:top w:val="nil"/>
              <w:left w:val="nil"/>
              <w:bottom w:val="single" w:sz="4" w:space="0" w:color="000000"/>
              <w:right w:val="single" w:sz="4" w:space="0" w:color="000000"/>
            </w:tcBorders>
            <w:shd w:val="clear" w:color="000000" w:fill="FFFFFF"/>
            <w:noWrap/>
            <w:vAlign w:val="bottom"/>
            <w:hideMark/>
          </w:tcPr>
          <w:p w14:paraId="1A4CEC5D" w14:textId="77777777" w:rsidR="008B784F" w:rsidRPr="008B784F" w:rsidRDefault="008B784F" w:rsidP="008B784F">
            <w:pPr>
              <w:widowControl/>
              <w:jc w:val="right"/>
              <w:rPr>
                <w:rFonts w:ascii="宋体" w:hAnsi="宋体" w:cs="Arial" w:hint="eastAsia"/>
                <w:color w:val="000000"/>
                <w:kern w:val="0"/>
                <w:sz w:val="18"/>
                <w:szCs w:val="18"/>
              </w:rPr>
            </w:pPr>
            <w:r w:rsidRPr="008B784F">
              <w:rPr>
                <w:rFonts w:ascii="宋体" w:hAnsi="宋体" w:cs="Arial" w:hint="eastAsia"/>
                <w:color w:val="000000"/>
                <w:kern w:val="0"/>
                <w:sz w:val="18"/>
                <w:szCs w:val="18"/>
              </w:rPr>
              <w:t>100</w:t>
            </w:r>
          </w:p>
        </w:tc>
        <w:tc>
          <w:tcPr>
            <w:tcW w:w="940" w:type="dxa"/>
            <w:tcBorders>
              <w:top w:val="nil"/>
              <w:left w:val="nil"/>
              <w:bottom w:val="single" w:sz="4" w:space="0" w:color="000000"/>
              <w:right w:val="single" w:sz="4" w:space="0" w:color="000000"/>
            </w:tcBorders>
            <w:shd w:val="clear" w:color="000000" w:fill="FFFFFF"/>
            <w:noWrap/>
            <w:vAlign w:val="bottom"/>
            <w:hideMark/>
          </w:tcPr>
          <w:p w14:paraId="1414608A" w14:textId="77777777" w:rsidR="008B784F" w:rsidRPr="008B784F" w:rsidRDefault="008B784F" w:rsidP="008B784F">
            <w:pPr>
              <w:widowControl/>
              <w:jc w:val="right"/>
              <w:rPr>
                <w:rFonts w:ascii="宋体" w:hAnsi="宋体" w:cs="Arial" w:hint="eastAsia"/>
                <w:color w:val="000000"/>
                <w:kern w:val="0"/>
                <w:sz w:val="18"/>
                <w:szCs w:val="18"/>
              </w:rPr>
            </w:pPr>
            <w:r w:rsidRPr="008B784F">
              <w:rPr>
                <w:rFonts w:ascii="宋体" w:hAnsi="宋体" w:cs="Arial" w:hint="eastAsia"/>
                <w:color w:val="000000"/>
                <w:kern w:val="0"/>
                <w:sz w:val="18"/>
                <w:szCs w:val="18"/>
              </w:rPr>
              <w:t>0</w:t>
            </w:r>
          </w:p>
        </w:tc>
        <w:tc>
          <w:tcPr>
            <w:tcW w:w="1420" w:type="dxa"/>
            <w:tcBorders>
              <w:top w:val="nil"/>
              <w:left w:val="nil"/>
              <w:bottom w:val="single" w:sz="4" w:space="0" w:color="000000"/>
              <w:right w:val="single" w:sz="4" w:space="0" w:color="000000"/>
            </w:tcBorders>
            <w:shd w:val="clear" w:color="000000" w:fill="FFFFFF"/>
            <w:noWrap/>
            <w:vAlign w:val="bottom"/>
            <w:hideMark/>
          </w:tcPr>
          <w:p w14:paraId="6CC83CD0" w14:textId="77777777" w:rsidR="008B784F" w:rsidRPr="008B784F" w:rsidRDefault="008B784F" w:rsidP="008B784F">
            <w:pPr>
              <w:widowControl/>
              <w:jc w:val="right"/>
              <w:rPr>
                <w:rFonts w:ascii="宋体" w:hAnsi="宋体" w:cs="Arial" w:hint="eastAsia"/>
                <w:color w:val="000000"/>
                <w:kern w:val="0"/>
                <w:sz w:val="18"/>
                <w:szCs w:val="18"/>
              </w:rPr>
            </w:pPr>
            <w:r w:rsidRPr="008B784F">
              <w:rPr>
                <w:rFonts w:ascii="宋体" w:hAnsi="宋体" w:cs="Arial" w:hint="eastAsia"/>
                <w:color w:val="000000"/>
                <w:kern w:val="0"/>
                <w:sz w:val="18"/>
                <w:szCs w:val="18"/>
              </w:rPr>
              <w:t>0</w:t>
            </w:r>
          </w:p>
        </w:tc>
      </w:tr>
      <w:tr w:rsidR="008B784F" w:rsidRPr="008B784F" w14:paraId="1B5C10A4" w14:textId="77777777" w:rsidTr="008B784F">
        <w:trPr>
          <w:trHeight w:val="285"/>
        </w:trPr>
        <w:tc>
          <w:tcPr>
            <w:tcW w:w="1840" w:type="dxa"/>
            <w:tcBorders>
              <w:top w:val="nil"/>
              <w:left w:val="single" w:sz="4" w:space="0" w:color="000000"/>
              <w:bottom w:val="single" w:sz="4" w:space="0" w:color="000000"/>
              <w:right w:val="single" w:sz="4" w:space="0" w:color="000000"/>
            </w:tcBorders>
            <w:shd w:val="clear" w:color="000000" w:fill="FFFFFF"/>
            <w:noWrap/>
            <w:vAlign w:val="bottom"/>
            <w:hideMark/>
          </w:tcPr>
          <w:p w14:paraId="0549C382" w14:textId="77777777" w:rsidR="008B784F" w:rsidRPr="008B784F" w:rsidRDefault="008B784F" w:rsidP="008B784F">
            <w:pPr>
              <w:widowControl/>
              <w:jc w:val="left"/>
              <w:rPr>
                <w:rFonts w:ascii="宋体" w:hAnsi="宋体" w:cs="Arial" w:hint="eastAsia"/>
                <w:color w:val="000000"/>
                <w:kern w:val="0"/>
                <w:sz w:val="18"/>
                <w:szCs w:val="18"/>
              </w:rPr>
            </w:pPr>
            <w:r w:rsidRPr="008B784F">
              <w:rPr>
                <w:rFonts w:ascii="宋体" w:hAnsi="宋体" w:cs="Arial" w:hint="eastAsia"/>
                <w:color w:val="000000"/>
                <w:kern w:val="0"/>
                <w:sz w:val="18"/>
                <w:szCs w:val="18"/>
              </w:rPr>
              <w:t>南充市</w:t>
            </w:r>
          </w:p>
        </w:tc>
        <w:tc>
          <w:tcPr>
            <w:tcW w:w="940" w:type="dxa"/>
            <w:tcBorders>
              <w:top w:val="nil"/>
              <w:left w:val="nil"/>
              <w:bottom w:val="single" w:sz="4" w:space="0" w:color="000000"/>
              <w:right w:val="single" w:sz="4" w:space="0" w:color="000000"/>
            </w:tcBorders>
            <w:shd w:val="clear" w:color="000000" w:fill="FFFFFF"/>
            <w:noWrap/>
            <w:vAlign w:val="bottom"/>
            <w:hideMark/>
          </w:tcPr>
          <w:p w14:paraId="79DE1668" w14:textId="77777777" w:rsidR="008B784F" w:rsidRPr="008B784F" w:rsidRDefault="008B784F" w:rsidP="008B784F">
            <w:pPr>
              <w:widowControl/>
              <w:jc w:val="right"/>
              <w:rPr>
                <w:rFonts w:ascii="宋体" w:hAnsi="宋体" w:cs="Arial" w:hint="eastAsia"/>
                <w:color w:val="000000"/>
                <w:kern w:val="0"/>
                <w:sz w:val="18"/>
                <w:szCs w:val="18"/>
              </w:rPr>
            </w:pPr>
            <w:r w:rsidRPr="008B784F">
              <w:rPr>
                <w:rFonts w:ascii="宋体" w:hAnsi="宋体" w:cs="Arial" w:hint="eastAsia"/>
                <w:color w:val="000000"/>
                <w:kern w:val="0"/>
                <w:sz w:val="18"/>
                <w:szCs w:val="18"/>
              </w:rPr>
              <w:t>25</w:t>
            </w:r>
          </w:p>
        </w:tc>
        <w:tc>
          <w:tcPr>
            <w:tcW w:w="980" w:type="dxa"/>
            <w:tcBorders>
              <w:top w:val="nil"/>
              <w:left w:val="nil"/>
              <w:bottom w:val="single" w:sz="4" w:space="0" w:color="000000"/>
              <w:right w:val="single" w:sz="4" w:space="0" w:color="000000"/>
            </w:tcBorders>
            <w:shd w:val="clear" w:color="000000" w:fill="FFFFFF"/>
            <w:noWrap/>
            <w:vAlign w:val="bottom"/>
            <w:hideMark/>
          </w:tcPr>
          <w:p w14:paraId="580E9F39" w14:textId="77777777" w:rsidR="008B784F" w:rsidRPr="008B784F" w:rsidRDefault="008B784F" w:rsidP="008B784F">
            <w:pPr>
              <w:widowControl/>
              <w:jc w:val="right"/>
              <w:rPr>
                <w:rFonts w:ascii="宋体" w:hAnsi="宋体" w:cs="Arial" w:hint="eastAsia"/>
                <w:color w:val="000000"/>
                <w:kern w:val="0"/>
                <w:sz w:val="18"/>
                <w:szCs w:val="18"/>
              </w:rPr>
            </w:pPr>
            <w:r w:rsidRPr="008B784F">
              <w:rPr>
                <w:rFonts w:ascii="宋体" w:hAnsi="宋体" w:cs="Arial" w:hint="eastAsia"/>
                <w:color w:val="000000"/>
                <w:kern w:val="0"/>
                <w:sz w:val="18"/>
                <w:szCs w:val="18"/>
              </w:rPr>
              <w:t>25</w:t>
            </w:r>
          </w:p>
        </w:tc>
        <w:tc>
          <w:tcPr>
            <w:tcW w:w="940" w:type="dxa"/>
            <w:tcBorders>
              <w:top w:val="nil"/>
              <w:left w:val="nil"/>
              <w:bottom w:val="single" w:sz="4" w:space="0" w:color="000000"/>
              <w:right w:val="single" w:sz="4" w:space="0" w:color="000000"/>
            </w:tcBorders>
            <w:shd w:val="clear" w:color="000000" w:fill="FFFFFF"/>
            <w:noWrap/>
            <w:vAlign w:val="bottom"/>
            <w:hideMark/>
          </w:tcPr>
          <w:p w14:paraId="43FF28E5" w14:textId="77777777" w:rsidR="008B784F" w:rsidRPr="008B784F" w:rsidRDefault="008B784F" w:rsidP="008B784F">
            <w:pPr>
              <w:widowControl/>
              <w:jc w:val="right"/>
              <w:rPr>
                <w:rFonts w:ascii="宋体" w:hAnsi="宋体" w:cs="Arial" w:hint="eastAsia"/>
                <w:color w:val="000000"/>
                <w:kern w:val="0"/>
                <w:sz w:val="18"/>
                <w:szCs w:val="18"/>
              </w:rPr>
            </w:pPr>
            <w:r w:rsidRPr="008B784F">
              <w:rPr>
                <w:rFonts w:ascii="宋体" w:hAnsi="宋体" w:cs="Arial" w:hint="eastAsia"/>
                <w:color w:val="000000"/>
                <w:kern w:val="0"/>
                <w:sz w:val="18"/>
                <w:szCs w:val="18"/>
              </w:rPr>
              <w:t>25</w:t>
            </w:r>
          </w:p>
        </w:tc>
        <w:tc>
          <w:tcPr>
            <w:tcW w:w="1240" w:type="dxa"/>
            <w:tcBorders>
              <w:top w:val="nil"/>
              <w:left w:val="nil"/>
              <w:bottom w:val="single" w:sz="4" w:space="0" w:color="000000"/>
              <w:right w:val="single" w:sz="4" w:space="0" w:color="000000"/>
            </w:tcBorders>
            <w:shd w:val="clear" w:color="000000" w:fill="FFFFFF"/>
            <w:noWrap/>
            <w:vAlign w:val="bottom"/>
            <w:hideMark/>
          </w:tcPr>
          <w:p w14:paraId="2ED0B534" w14:textId="77777777" w:rsidR="008B784F" w:rsidRPr="008B784F" w:rsidRDefault="008B784F" w:rsidP="008B784F">
            <w:pPr>
              <w:widowControl/>
              <w:jc w:val="right"/>
              <w:rPr>
                <w:rFonts w:ascii="宋体" w:hAnsi="宋体" w:cs="Arial" w:hint="eastAsia"/>
                <w:color w:val="000000"/>
                <w:kern w:val="0"/>
                <w:sz w:val="18"/>
                <w:szCs w:val="18"/>
              </w:rPr>
            </w:pPr>
            <w:r w:rsidRPr="008B784F">
              <w:rPr>
                <w:rFonts w:ascii="宋体" w:hAnsi="宋体" w:cs="Arial" w:hint="eastAsia"/>
                <w:color w:val="000000"/>
                <w:kern w:val="0"/>
                <w:sz w:val="18"/>
                <w:szCs w:val="18"/>
              </w:rPr>
              <w:t>100</w:t>
            </w:r>
          </w:p>
        </w:tc>
        <w:tc>
          <w:tcPr>
            <w:tcW w:w="940" w:type="dxa"/>
            <w:tcBorders>
              <w:top w:val="nil"/>
              <w:left w:val="nil"/>
              <w:bottom w:val="single" w:sz="4" w:space="0" w:color="000000"/>
              <w:right w:val="single" w:sz="4" w:space="0" w:color="000000"/>
            </w:tcBorders>
            <w:shd w:val="clear" w:color="000000" w:fill="FFFFFF"/>
            <w:noWrap/>
            <w:vAlign w:val="bottom"/>
            <w:hideMark/>
          </w:tcPr>
          <w:p w14:paraId="17C467D5" w14:textId="77777777" w:rsidR="008B784F" w:rsidRPr="008B784F" w:rsidRDefault="008B784F" w:rsidP="008B784F">
            <w:pPr>
              <w:widowControl/>
              <w:jc w:val="right"/>
              <w:rPr>
                <w:rFonts w:ascii="宋体" w:hAnsi="宋体" w:cs="Arial" w:hint="eastAsia"/>
                <w:color w:val="000000"/>
                <w:kern w:val="0"/>
                <w:sz w:val="18"/>
                <w:szCs w:val="18"/>
              </w:rPr>
            </w:pPr>
            <w:r w:rsidRPr="008B784F">
              <w:rPr>
                <w:rFonts w:ascii="宋体" w:hAnsi="宋体" w:cs="Arial" w:hint="eastAsia"/>
                <w:color w:val="000000"/>
                <w:kern w:val="0"/>
                <w:sz w:val="18"/>
                <w:szCs w:val="18"/>
              </w:rPr>
              <w:t>0</w:t>
            </w:r>
          </w:p>
        </w:tc>
        <w:tc>
          <w:tcPr>
            <w:tcW w:w="1420" w:type="dxa"/>
            <w:tcBorders>
              <w:top w:val="nil"/>
              <w:left w:val="nil"/>
              <w:bottom w:val="single" w:sz="4" w:space="0" w:color="000000"/>
              <w:right w:val="single" w:sz="4" w:space="0" w:color="000000"/>
            </w:tcBorders>
            <w:shd w:val="clear" w:color="000000" w:fill="FFFFFF"/>
            <w:noWrap/>
            <w:vAlign w:val="bottom"/>
            <w:hideMark/>
          </w:tcPr>
          <w:p w14:paraId="64D004FB" w14:textId="77777777" w:rsidR="008B784F" w:rsidRPr="008B784F" w:rsidRDefault="008B784F" w:rsidP="008B784F">
            <w:pPr>
              <w:widowControl/>
              <w:jc w:val="right"/>
              <w:rPr>
                <w:rFonts w:ascii="宋体" w:hAnsi="宋体" w:cs="Arial" w:hint="eastAsia"/>
                <w:color w:val="000000"/>
                <w:kern w:val="0"/>
                <w:sz w:val="18"/>
                <w:szCs w:val="18"/>
              </w:rPr>
            </w:pPr>
            <w:r w:rsidRPr="008B784F">
              <w:rPr>
                <w:rFonts w:ascii="宋体" w:hAnsi="宋体" w:cs="Arial" w:hint="eastAsia"/>
                <w:color w:val="000000"/>
                <w:kern w:val="0"/>
                <w:sz w:val="18"/>
                <w:szCs w:val="18"/>
              </w:rPr>
              <w:t>0</w:t>
            </w:r>
          </w:p>
        </w:tc>
      </w:tr>
      <w:tr w:rsidR="008B784F" w:rsidRPr="008B784F" w14:paraId="666A2194" w14:textId="77777777" w:rsidTr="008B784F">
        <w:trPr>
          <w:trHeight w:val="285"/>
        </w:trPr>
        <w:tc>
          <w:tcPr>
            <w:tcW w:w="1840" w:type="dxa"/>
            <w:tcBorders>
              <w:top w:val="nil"/>
              <w:left w:val="single" w:sz="4" w:space="0" w:color="000000"/>
              <w:bottom w:val="single" w:sz="4" w:space="0" w:color="000000"/>
              <w:right w:val="single" w:sz="4" w:space="0" w:color="000000"/>
            </w:tcBorders>
            <w:shd w:val="clear" w:color="000000" w:fill="FFFFFF"/>
            <w:noWrap/>
            <w:vAlign w:val="bottom"/>
            <w:hideMark/>
          </w:tcPr>
          <w:p w14:paraId="35F715EE" w14:textId="77777777" w:rsidR="008B784F" w:rsidRPr="008B784F" w:rsidRDefault="008B784F" w:rsidP="008B784F">
            <w:pPr>
              <w:widowControl/>
              <w:jc w:val="left"/>
              <w:rPr>
                <w:rFonts w:ascii="宋体" w:hAnsi="宋体" w:cs="Arial" w:hint="eastAsia"/>
                <w:color w:val="000000"/>
                <w:kern w:val="0"/>
                <w:sz w:val="18"/>
                <w:szCs w:val="18"/>
              </w:rPr>
            </w:pPr>
            <w:r w:rsidRPr="008B784F">
              <w:rPr>
                <w:rFonts w:ascii="宋体" w:hAnsi="宋体" w:cs="Arial" w:hint="eastAsia"/>
                <w:color w:val="000000"/>
                <w:kern w:val="0"/>
                <w:sz w:val="18"/>
                <w:szCs w:val="18"/>
              </w:rPr>
              <w:t>达州市</w:t>
            </w:r>
          </w:p>
        </w:tc>
        <w:tc>
          <w:tcPr>
            <w:tcW w:w="940" w:type="dxa"/>
            <w:tcBorders>
              <w:top w:val="nil"/>
              <w:left w:val="nil"/>
              <w:bottom w:val="single" w:sz="4" w:space="0" w:color="000000"/>
              <w:right w:val="single" w:sz="4" w:space="0" w:color="000000"/>
            </w:tcBorders>
            <w:shd w:val="clear" w:color="000000" w:fill="FFFFFF"/>
            <w:noWrap/>
            <w:vAlign w:val="bottom"/>
            <w:hideMark/>
          </w:tcPr>
          <w:p w14:paraId="631127B2" w14:textId="77777777" w:rsidR="008B784F" w:rsidRPr="008B784F" w:rsidRDefault="008B784F" w:rsidP="008B784F">
            <w:pPr>
              <w:widowControl/>
              <w:jc w:val="right"/>
              <w:rPr>
                <w:rFonts w:ascii="宋体" w:hAnsi="宋体" w:cs="Arial" w:hint="eastAsia"/>
                <w:color w:val="000000"/>
                <w:kern w:val="0"/>
                <w:sz w:val="18"/>
                <w:szCs w:val="18"/>
              </w:rPr>
            </w:pPr>
            <w:r w:rsidRPr="008B784F">
              <w:rPr>
                <w:rFonts w:ascii="宋体" w:hAnsi="宋体" w:cs="Arial" w:hint="eastAsia"/>
                <w:color w:val="000000"/>
                <w:kern w:val="0"/>
                <w:sz w:val="18"/>
                <w:szCs w:val="18"/>
              </w:rPr>
              <w:t>27</w:t>
            </w:r>
          </w:p>
        </w:tc>
        <w:tc>
          <w:tcPr>
            <w:tcW w:w="980" w:type="dxa"/>
            <w:tcBorders>
              <w:top w:val="nil"/>
              <w:left w:val="nil"/>
              <w:bottom w:val="single" w:sz="4" w:space="0" w:color="000000"/>
              <w:right w:val="single" w:sz="4" w:space="0" w:color="000000"/>
            </w:tcBorders>
            <w:shd w:val="clear" w:color="000000" w:fill="FFFFFF"/>
            <w:noWrap/>
            <w:vAlign w:val="bottom"/>
            <w:hideMark/>
          </w:tcPr>
          <w:p w14:paraId="242CC882" w14:textId="77777777" w:rsidR="008B784F" w:rsidRPr="008B784F" w:rsidRDefault="008B784F" w:rsidP="008B784F">
            <w:pPr>
              <w:widowControl/>
              <w:jc w:val="right"/>
              <w:rPr>
                <w:rFonts w:ascii="宋体" w:hAnsi="宋体" w:cs="Arial" w:hint="eastAsia"/>
                <w:color w:val="000000"/>
                <w:kern w:val="0"/>
                <w:sz w:val="18"/>
                <w:szCs w:val="18"/>
              </w:rPr>
            </w:pPr>
            <w:r w:rsidRPr="008B784F">
              <w:rPr>
                <w:rFonts w:ascii="宋体" w:hAnsi="宋体" w:cs="Arial" w:hint="eastAsia"/>
                <w:color w:val="000000"/>
                <w:kern w:val="0"/>
                <w:sz w:val="18"/>
                <w:szCs w:val="18"/>
              </w:rPr>
              <w:t>27</w:t>
            </w:r>
          </w:p>
        </w:tc>
        <w:tc>
          <w:tcPr>
            <w:tcW w:w="940" w:type="dxa"/>
            <w:tcBorders>
              <w:top w:val="nil"/>
              <w:left w:val="nil"/>
              <w:bottom w:val="single" w:sz="4" w:space="0" w:color="000000"/>
              <w:right w:val="single" w:sz="4" w:space="0" w:color="000000"/>
            </w:tcBorders>
            <w:shd w:val="clear" w:color="000000" w:fill="FFFFFF"/>
            <w:noWrap/>
            <w:vAlign w:val="bottom"/>
            <w:hideMark/>
          </w:tcPr>
          <w:p w14:paraId="6514EBD5" w14:textId="77777777" w:rsidR="008B784F" w:rsidRPr="008B784F" w:rsidRDefault="008B784F" w:rsidP="008B784F">
            <w:pPr>
              <w:widowControl/>
              <w:jc w:val="right"/>
              <w:rPr>
                <w:rFonts w:ascii="宋体" w:hAnsi="宋体" w:cs="Arial" w:hint="eastAsia"/>
                <w:color w:val="000000"/>
                <w:kern w:val="0"/>
                <w:sz w:val="18"/>
                <w:szCs w:val="18"/>
              </w:rPr>
            </w:pPr>
            <w:r w:rsidRPr="008B784F">
              <w:rPr>
                <w:rFonts w:ascii="宋体" w:hAnsi="宋体" w:cs="Arial" w:hint="eastAsia"/>
                <w:color w:val="000000"/>
                <w:kern w:val="0"/>
                <w:sz w:val="18"/>
                <w:szCs w:val="18"/>
              </w:rPr>
              <w:t>26</w:t>
            </w:r>
          </w:p>
        </w:tc>
        <w:tc>
          <w:tcPr>
            <w:tcW w:w="1240" w:type="dxa"/>
            <w:tcBorders>
              <w:top w:val="nil"/>
              <w:left w:val="nil"/>
              <w:bottom w:val="single" w:sz="4" w:space="0" w:color="000000"/>
              <w:right w:val="single" w:sz="4" w:space="0" w:color="000000"/>
            </w:tcBorders>
            <w:shd w:val="clear" w:color="000000" w:fill="FFFFFF"/>
            <w:noWrap/>
            <w:vAlign w:val="bottom"/>
            <w:hideMark/>
          </w:tcPr>
          <w:p w14:paraId="6EA82497" w14:textId="77777777" w:rsidR="008B784F" w:rsidRPr="008B784F" w:rsidRDefault="008B784F" w:rsidP="008B784F">
            <w:pPr>
              <w:widowControl/>
              <w:jc w:val="right"/>
              <w:rPr>
                <w:rFonts w:ascii="宋体" w:hAnsi="宋体" w:cs="Arial" w:hint="eastAsia"/>
                <w:color w:val="000000"/>
                <w:kern w:val="0"/>
                <w:sz w:val="18"/>
                <w:szCs w:val="18"/>
              </w:rPr>
            </w:pPr>
            <w:r w:rsidRPr="008B784F">
              <w:rPr>
                <w:rFonts w:ascii="宋体" w:hAnsi="宋体" w:cs="Arial" w:hint="eastAsia"/>
                <w:color w:val="000000"/>
                <w:kern w:val="0"/>
                <w:sz w:val="18"/>
                <w:szCs w:val="18"/>
              </w:rPr>
              <w:t>96</w:t>
            </w:r>
          </w:p>
        </w:tc>
        <w:tc>
          <w:tcPr>
            <w:tcW w:w="940" w:type="dxa"/>
            <w:tcBorders>
              <w:top w:val="nil"/>
              <w:left w:val="nil"/>
              <w:bottom w:val="single" w:sz="4" w:space="0" w:color="000000"/>
              <w:right w:val="single" w:sz="4" w:space="0" w:color="000000"/>
            </w:tcBorders>
            <w:shd w:val="clear" w:color="000000" w:fill="FFFFFF"/>
            <w:noWrap/>
            <w:vAlign w:val="bottom"/>
            <w:hideMark/>
          </w:tcPr>
          <w:p w14:paraId="4390A95E" w14:textId="77777777" w:rsidR="008B784F" w:rsidRPr="008B784F" w:rsidRDefault="008B784F" w:rsidP="008B784F">
            <w:pPr>
              <w:widowControl/>
              <w:jc w:val="right"/>
              <w:rPr>
                <w:rFonts w:ascii="宋体" w:hAnsi="宋体" w:cs="Arial" w:hint="eastAsia"/>
                <w:color w:val="000000"/>
                <w:kern w:val="0"/>
                <w:sz w:val="18"/>
                <w:szCs w:val="18"/>
              </w:rPr>
            </w:pPr>
            <w:r w:rsidRPr="008B784F">
              <w:rPr>
                <w:rFonts w:ascii="宋体" w:hAnsi="宋体" w:cs="Arial" w:hint="eastAsia"/>
                <w:color w:val="000000"/>
                <w:kern w:val="0"/>
                <w:sz w:val="18"/>
                <w:szCs w:val="18"/>
              </w:rPr>
              <w:t>1</w:t>
            </w:r>
          </w:p>
        </w:tc>
        <w:tc>
          <w:tcPr>
            <w:tcW w:w="1420" w:type="dxa"/>
            <w:tcBorders>
              <w:top w:val="nil"/>
              <w:left w:val="nil"/>
              <w:bottom w:val="single" w:sz="4" w:space="0" w:color="000000"/>
              <w:right w:val="single" w:sz="4" w:space="0" w:color="000000"/>
            </w:tcBorders>
            <w:shd w:val="clear" w:color="000000" w:fill="FFFFFF"/>
            <w:noWrap/>
            <w:vAlign w:val="bottom"/>
            <w:hideMark/>
          </w:tcPr>
          <w:p w14:paraId="1FBE6660" w14:textId="77777777" w:rsidR="008B784F" w:rsidRPr="008B784F" w:rsidRDefault="008B784F" w:rsidP="008B784F">
            <w:pPr>
              <w:widowControl/>
              <w:jc w:val="right"/>
              <w:rPr>
                <w:rFonts w:ascii="宋体" w:hAnsi="宋体" w:cs="Arial" w:hint="eastAsia"/>
                <w:color w:val="000000"/>
                <w:kern w:val="0"/>
                <w:sz w:val="18"/>
                <w:szCs w:val="18"/>
              </w:rPr>
            </w:pPr>
            <w:r w:rsidRPr="008B784F">
              <w:rPr>
                <w:rFonts w:ascii="宋体" w:hAnsi="宋体" w:cs="Arial" w:hint="eastAsia"/>
                <w:color w:val="000000"/>
                <w:kern w:val="0"/>
                <w:sz w:val="18"/>
                <w:szCs w:val="18"/>
              </w:rPr>
              <w:t>4</w:t>
            </w:r>
          </w:p>
        </w:tc>
      </w:tr>
      <w:tr w:rsidR="008B784F" w:rsidRPr="008B784F" w14:paraId="6FECFAE9" w14:textId="77777777" w:rsidTr="008B784F">
        <w:trPr>
          <w:trHeight w:val="285"/>
        </w:trPr>
        <w:tc>
          <w:tcPr>
            <w:tcW w:w="1840" w:type="dxa"/>
            <w:tcBorders>
              <w:top w:val="nil"/>
              <w:left w:val="single" w:sz="4" w:space="0" w:color="000000"/>
              <w:bottom w:val="single" w:sz="4" w:space="0" w:color="000000"/>
              <w:right w:val="single" w:sz="4" w:space="0" w:color="000000"/>
            </w:tcBorders>
            <w:shd w:val="clear" w:color="000000" w:fill="FFFFFF"/>
            <w:noWrap/>
            <w:vAlign w:val="bottom"/>
            <w:hideMark/>
          </w:tcPr>
          <w:p w14:paraId="10970728" w14:textId="77777777" w:rsidR="008B784F" w:rsidRPr="008B784F" w:rsidRDefault="008B784F" w:rsidP="008B784F">
            <w:pPr>
              <w:widowControl/>
              <w:jc w:val="left"/>
              <w:rPr>
                <w:rFonts w:ascii="宋体" w:hAnsi="宋体" w:cs="Arial" w:hint="eastAsia"/>
                <w:color w:val="000000"/>
                <w:kern w:val="0"/>
                <w:sz w:val="18"/>
                <w:szCs w:val="18"/>
              </w:rPr>
            </w:pPr>
            <w:r w:rsidRPr="008B784F">
              <w:rPr>
                <w:rFonts w:ascii="宋体" w:hAnsi="宋体" w:cs="Arial" w:hint="eastAsia"/>
                <w:color w:val="000000"/>
                <w:kern w:val="0"/>
                <w:sz w:val="18"/>
                <w:szCs w:val="18"/>
              </w:rPr>
              <w:t>雅安市</w:t>
            </w:r>
          </w:p>
        </w:tc>
        <w:tc>
          <w:tcPr>
            <w:tcW w:w="940" w:type="dxa"/>
            <w:tcBorders>
              <w:top w:val="nil"/>
              <w:left w:val="nil"/>
              <w:bottom w:val="single" w:sz="4" w:space="0" w:color="000000"/>
              <w:right w:val="single" w:sz="4" w:space="0" w:color="000000"/>
            </w:tcBorders>
            <w:shd w:val="clear" w:color="000000" w:fill="FFFFFF"/>
            <w:noWrap/>
            <w:vAlign w:val="bottom"/>
            <w:hideMark/>
          </w:tcPr>
          <w:p w14:paraId="0CFA3B96" w14:textId="77777777" w:rsidR="008B784F" w:rsidRPr="008B784F" w:rsidRDefault="008B784F" w:rsidP="008B784F">
            <w:pPr>
              <w:widowControl/>
              <w:jc w:val="right"/>
              <w:rPr>
                <w:rFonts w:ascii="宋体" w:hAnsi="宋体" w:cs="Arial" w:hint="eastAsia"/>
                <w:color w:val="000000"/>
                <w:kern w:val="0"/>
                <w:sz w:val="18"/>
                <w:szCs w:val="18"/>
              </w:rPr>
            </w:pPr>
            <w:r w:rsidRPr="008B784F">
              <w:rPr>
                <w:rFonts w:ascii="宋体" w:hAnsi="宋体" w:cs="Arial" w:hint="eastAsia"/>
                <w:color w:val="000000"/>
                <w:kern w:val="0"/>
                <w:sz w:val="18"/>
                <w:szCs w:val="18"/>
              </w:rPr>
              <w:t>23</w:t>
            </w:r>
          </w:p>
        </w:tc>
        <w:tc>
          <w:tcPr>
            <w:tcW w:w="980" w:type="dxa"/>
            <w:tcBorders>
              <w:top w:val="nil"/>
              <w:left w:val="nil"/>
              <w:bottom w:val="single" w:sz="4" w:space="0" w:color="000000"/>
              <w:right w:val="single" w:sz="4" w:space="0" w:color="000000"/>
            </w:tcBorders>
            <w:shd w:val="clear" w:color="000000" w:fill="FFFFFF"/>
            <w:noWrap/>
            <w:vAlign w:val="bottom"/>
            <w:hideMark/>
          </w:tcPr>
          <w:p w14:paraId="76CCA9DA" w14:textId="77777777" w:rsidR="008B784F" w:rsidRPr="008B784F" w:rsidRDefault="008B784F" w:rsidP="008B784F">
            <w:pPr>
              <w:widowControl/>
              <w:jc w:val="right"/>
              <w:rPr>
                <w:rFonts w:ascii="宋体" w:hAnsi="宋体" w:cs="Arial" w:hint="eastAsia"/>
                <w:color w:val="000000"/>
                <w:kern w:val="0"/>
                <w:sz w:val="18"/>
                <w:szCs w:val="18"/>
              </w:rPr>
            </w:pPr>
            <w:r w:rsidRPr="008B784F">
              <w:rPr>
                <w:rFonts w:ascii="宋体" w:hAnsi="宋体" w:cs="Arial" w:hint="eastAsia"/>
                <w:color w:val="000000"/>
                <w:kern w:val="0"/>
                <w:sz w:val="18"/>
                <w:szCs w:val="18"/>
              </w:rPr>
              <w:t>23</w:t>
            </w:r>
          </w:p>
        </w:tc>
        <w:tc>
          <w:tcPr>
            <w:tcW w:w="940" w:type="dxa"/>
            <w:tcBorders>
              <w:top w:val="nil"/>
              <w:left w:val="nil"/>
              <w:bottom w:val="single" w:sz="4" w:space="0" w:color="000000"/>
              <w:right w:val="single" w:sz="4" w:space="0" w:color="000000"/>
            </w:tcBorders>
            <w:shd w:val="clear" w:color="000000" w:fill="FFFFFF"/>
            <w:noWrap/>
            <w:vAlign w:val="bottom"/>
            <w:hideMark/>
          </w:tcPr>
          <w:p w14:paraId="249D1186" w14:textId="77777777" w:rsidR="008B784F" w:rsidRPr="008B784F" w:rsidRDefault="008B784F" w:rsidP="008B784F">
            <w:pPr>
              <w:widowControl/>
              <w:jc w:val="right"/>
              <w:rPr>
                <w:rFonts w:ascii="宋体" w:hAnsi="宋体" w:cs="Arial" w:hint="eastAsia"/>
                <w:color w:val="000000"/>
                <w:kern w:val="0"/>
                <w:sz w:val="18"/>
                <w:szCs w:val="18"/>
              </w:rPr>
            </w:pPr>
            <w:r w:rsidRPr="008B784F">
              <w:rPr>
                <w:rFonts w:ascii="宋体" w:hAnsi="宋体" w:cs="Arial" w:hint="eastAsia"/>
                <w:color w:val="000000"/>
                <w:kern w:val="0"/>
                <w:sz w:val="18"/>
                <w:szCs w:val="18"/>
              </w:rPr>
              <w:t>23</w:t>
            </w:r>
          </w:p>
        </w:tc>
        <w:tc>
          <w:tcPr>
            <w:tcW w:w="1240" w:type="dxa"/>
            <w:tcBorders>
              <w:top w:val="nil"/>
              <w:left w:val="nil"/>
              <w:bottom w:val="single" w:sz="4" w:space="0" w:color="000000"/>
              <w:right w:val="single" w:sz="4" w:space="0" w:color="000000"/>
            </w:tcBorders>
            <w:shd w:val="clear" w:color="000000" w:fill="FFFFFF"/>
            <w:noWrap/>
            <w:vAlign w:val="bottom"/>
            <w:hideMark/>
          </w:tcPr>
          <w:p w14:paraId="38B608F0" w14:textId="77777777" w:rsidR="008B784F" w:rsidRPr="008B784F" w:rsidRDefault="008B784F" w:rsidP="008B784F">
            <w:pPr>
              <w:widowControl/>
              <w:jc w:val="right"/>
              <w:rPr>
                <w:rFonts w:ascii="宋体" w:hAnsi="宋体" w:cs="Arial" w:hint="eastAsia"/>
                <w:color w:val="000000"/>
                <w:kern w:val="0"/>
                <w:sz w:val="18"/>
                <w:szCs w:val="18"/>
              </w:rPr>
            </w:pPr>
            <w:r w:rsidRPr="008B784F">
              <w:rPr>
                <w:rFonts w:ascii="宋体" w:hAnsi="宋体" w:cs="Arial" w:hint="eastAsia"/>
                <w:color w:val="000000"/>
                <w:kern w:val="0"/>
                <w:sz w:val="18"/>
                <w:szCs w:val="18"/>
              </w:rPr>
              <w:t>100</w:t>
            </w:r>
          </w:p>
        </w:tc>
        <w:tc>
          <w:tcPr>
            <w:tcW w:w="940" w:type="dxa"/>
            <w:tcBorders>
              <w:top w:val="nil"/>
              <w:left w:val="nil"/>
              <w:bottom w:val="single" w:sz="4" w:space="0" w:color="000000"/>
              <w:right w:val="single" w:sz="4" w:space="0" w:color="000000"/>
            </w:tcBorders>
            <w:shd w:val="clear" w:color="000000" w:fill="FFFFFF"/>
            <w:noWrap/>
            <w:vAlign w:val="bottom"/>
            <w:hideMark/>
          </w:tcPr>
          <w:p w14:paraId="3A81AF10" w14:textId="77777777" w:rsidR="008B784F" w:rsidRPr="008B784F" w:rsidRDefault="008B784F" w:rsidP="008B784F">
            <w:pPr>
              <w:widowControl/>
              <w:jc w:val="right"/>
              <w:rPr>
                <w:rFonts w:ascii="宋体" w:hAnsi="宋体" w:cs="Arial" w:hint="eastAsia"/>
                <w:color w:val="000000"/>
                <w:kern w:val="0"/>
                <w:sz w:val="18"/>
                <w:szCs w:val="18"/>
              </w:rPr>
            </w:pPr>
            <w:r w:rsidRPr="008B784F">
              <w:rPr>
                <w:rFonts w:ascii="宋体" w:hAnsi="宋体" w:cs="Arial" w:hint="eastAsia"/>
                <w:color w:val="000000"/>
                <w:kern w:val="0"/>
                <w:sz w:val="18"/>
                <w:szCs w:val="18"/>
              </w:rPr>
              <w:t>0</w:t>
            </w:r>
          </w:p>
        </w:tc>
        <w:tc>
          <w:tcPr>
            <w:tcW w:w="1420" w:type="dxa"/>
            <w:tcBorders>
              <w:top w:val="nil"/>
              <w:left w:val="nil"/>
              <w:bottom w:val="single" w:sz="4" w:space="0" w:color="000000"/>
              <w:right w:val="single" w:sz="4" w:space="0" w:color="000000"/>
            </w:tcBorders>
            <w:shd w:val="clear" w:color="000000" w:fill="FFFFFF"/>
            <w:noWrap/>
            <w:vAlign w:val="bottom"/>
            <w:hideMark/>
          </w:tcPr>
          <w:p w14:paraId="1C25C46B" w14:textId="77777777" w:rsidR="008B784F" w:rsidRPr="008B784F" w:rsidRDefault="008B784F" w:rsidP="008B784F">
            <w:pPr>
              <w:widowControl/>
              <w:jc w:val="right"/>
              <w:rPr>
                <w:rFonts w:ascii="宋体" w:hAnsi="宋体" w:cs="Arial" w:hint="eastAsia"/>
                <w:color w:val="000000"/>
                <w:kern w:val="0"/>
                <w:sz w:val="18"/>
                <w:szCs w:val="18"/>
              </w:rPr>
            </w:pPr>
            <w:r w:rsidRPr="008B784F">
              <w:rPr>
                <w:rFonts w:ascii="宋体" w:hAnsi="宋体" w:cs="Arial" w:hint="eastAsia"/>
                <w:color w:val="000000"/>
                <w:kern w:val="0"/>
                <w:sz w:val="18"/>
                <w:szCs w:val="18"/>
              </w:rPr>
              <w:t>0</w:t>
            </w:r>
          </w:p>
        </w:tc>
      </w:tr>
      <w:tr w:rsidR="008B784F" w:rsidRPr="008B784F" w14:paraId="249D441B" w14:textId="77777777" w:rsidTr="008B784F">
        <w:trPr>
          <w:trHeight w:val="285"/>
        </w:trPr>
        <w:tc>
          <w:tcPr>
            <w:tcW w:w="1840" w:type="dxa"/>
            <w:tcBorders>
              <w:top w:val="nil"/>
              <w:left w:val="single" w:sz="4" w:space="0" w:color="000000"/>
              <w:bottom w:val="single" w:sz="4" w:space="0" w:color="000000"/>
              <w:right w:val="single" w:sz="4" w:space="0" w:color="000000"/>
            </w:tcBorders>
            <w:shd w:val="clear" w:color="000000" w:fill="FFFFFF"/>
            <w:noWrap/>
            <w:vAlign w:val="bottom"/>
            <w:hideMark/>
          </w:tcPr>
          <w:p w14:paraId="7162A5C4" w14:textId="77777777" w:rsidR="008B784F" w:rsidRPr="008B784F" w:rsidRDefault="008B784F" w:rsidP="008B784F">
            <w:pPr>
              <w:widowControl/>
              <w:jc w:val="left"/>
              <w:rPr>
                <w:rFonts w:ascii="宋体" w:hAnsi="宋体" w:cs="Arial" w:hint="eastAsia"/>
                <w:color w:val="000000"/>
                <w:kern w:val="0"/>
                <w:sz w:val="18"/>
                <w:szCs w:val="18"/>
              </w:rPr>
            </w:pPr>
            <w:r w:rsidRPr="008B784F">
              <w:rPr>
                <w:rFonts w:ascii="宋体" w:hAnsi="宋体" w:cs="Arial" w:hint="eastAsia"/>
                <w:color w:val="000000"/>
                <w:kern w:val="0"/>
                <w:sz w:val="18"/>
                <w:szCs w:val="18"/>
              </w:rPr>
              <w:t>阿坝州</w:t>
            </w:r>
          </w:p>
        </w:tc>
        <w:tc>
          <w:tcPr>
            <w:tcW w:w="940" w:type="dxa"/>
            <w:tcBorders>
              <w:top w:val="nil"/>
              <w:left w:val="nil"/>
              <w:bottom w:val="single" w:sz="4" w:space="0" w:color="000000"/>
              <w:right w:val="single" w:sz="4" w:space="0" w:color="000000"/>
            </w:tcBorders>
            <w:shd w:val="clear" w:color="000000" w:fill="FFFFFF"/>
            <w:noWrap/>
            <w:vAlign w:val="bottom"/>
            <w:hideMark/>
          </w:tcPr>
          <w:p w14:paraId="707E4A69" w14:textId="77777777" w:rsidR="008B784F" w:rsidRPr="008B784F" w:rsidRDefault="008B784F" w:rsidP="008B784F">
            <w:pPr>
              <w:widowControl/>
              <w:jc w:val="right"/>
              <w:rPr>
                <w:rFonts w:ascii="宋体" w:hAnsi="宋体" w:cs="Arial" w:hint="eastAsia"/>
                <w:color w:val="000000"/>
                <w:kern w:val="0"/>
                <w:sz w:val="18"/>
                <w:szCs w:val="18"/>
              </w:rPr>
            </w:pPr>
            <w:r w:rsidRPr="008B784F">
              <w:rPr>
                <w:rFonts w:ascii="宋体" w:hAnsi="宋体" w:cs="Arial" w:hint="eastAsia"/>
                <w:color w:val="000000"/>
                <w:kern w:val="0"/>
                <w:sz w:val="18"/>
                <w:szCs w:val="18"/>
              </w:rPr>
              <w:t>11</w:t>
            </w:r>
          </w:p>
        </w:tc>
        <w:tc>
          <w:tcPr>
            <w:tcW w:w="980" w:type="dxa"/>
            <w:tcBorders>
              <w:top w:val="nil"/>
              <w:left w:val="nil"/>
              <w:bottom w:val="single" w:sz="4" w:space="0" w:color="000000"/>
              <w:right w:val="single" w:sz="4" w:space="0" w:color="000000"/>
            </w:tcBorders>
            <w:shd w:val="clear" w:color="000000" w:fill="FFFFFF"/>
            <w:noWrap/>
            <w:vAlign w:val="bottom"/>
            <w:hideMark/>
          </w:tcPr>
          <w:p w14:paraId="37F981E0" w14:textId="77777777" w:rsidR="008B784F" w:rsidRPr="008B784F" w:rsidRDefault="008B784F" w:rsidP="008B784F">
            <w:pPr>
              <w:widowControl/>
              <w:jc w:val="right"/>
              <w:rPr>
                <w:rFonts w:ascii="宋体" w:hAnsi="宋体" w:cs="Arial" w:hint="eastAsia"/>
                <w:color w:val="000000"/>
                <w:kern w:val="0"/>
                <w:sz w:val="18"/>
                <w:szCs w:val="18"/>
              </w:rPr>
            </w:pPr>
            <w:r w:rsidRPr="008B784F">
              <w:rPr>
                <w:rFonts w:ascii="宋体" w:hAnsi="宋体" w:cs="Arial" w:hint="eastAsia"/>
                <w:color w:val="000000"/>
                <w:kern w:val="0"/>
                <w:sz w:val="18"/>
                <w:szCs w:val="18"/>
              </w:rPr>
              <w:t>11</w:t>
            </w:r>
          </w:p>
        </w:tc>
        <w:tc>
          <w:tcPr>
            <w:tcW w:w="940" w:type="dxa"/>
            <w:tcBorders>
              <w:top w:val="nil"/>
              <w:left w:val="nil"/>
              <w:bottom w:val="single" w:sz="4" w:space="0" w:color="000000"/>
              <w:right w:val="single" w:sz="4" w:space="0" w:color="000000"/>
            </w:tcBorders>
            <w:shd w:val="clear" w:color="000000" w:fill="FFFFFF"/>
            <w:noWrap/>
            <w:vAlign w:val="bottom"/>
            <w:hideMark/>
          </w:tcPr>
          <w:p w14:paraId="79F83F38" w14:textId="77777777" w:rsidR="008B784F" w:rsidRPr="008B784F" w:rsidRDefault="008B784F" w:rsidP="008B784F">
            <w:pPr>
              <w:widowControl/>
              <w:jc w:val="right"/>
              <w:rPr>
                <w:rFonts w:ascii="宋体" w:hAnsi="宋体" w:cs="Arial" w:hint="eastAsia"/>
                <w:color w:val="000000"/>
                <w:kern w:val="0"/>
                <w:sz w:val="18"/>
                <w:szCs w:val="18"/>
              </w:rPr>
            </w:pPr>
            <w:r w:rsidRPr="008B784F">
              <w:rPr>
                <w:rFonts w:ascii="宋体" w:hAnsi="宋体" w:cs="Arial" w:hint="eastAsia"/>
                <w:color w:val="000000"/>
                <w:kern w:val="0"/>
                <w:sz w:val="18"/>
                <w:szCs w:val="18"/>
              </w:rPr>
              <w:t>11</w:t>
            </w:r>
          </w:p>
        </w:tc>
        <w:tc>
          <w:tcPr>
            <w:tcW w:w="1240" w:type="dxa"/>
            <w:tcBorders>
              <w:top w:val="nil"/>
              <w:left w:val="nil"/>
              <w:bottom w:val="single" w:sz="4" w:space="0" w:color="000000"/>
              <w:right w:val="single" w:sz="4" w:space="0" w:color="000000"/>
            </w:tcBorders>
            <w:shd w:val="clear" w:color="000000" w:fill="FFFFFF"/>
            <w:noWrap/>
            <w:vAlign w:val="bottom"/>
            <w:hideMark/>
          </w:tcPr>
          <w:p w14:paraId="439E472C" w14:textId="77777777" w:rsidR="008B784F" w:rsidRPr="008B784F" w:rsidRDefault="008B784F" w:rsidP="008B784F">
            <w:pPr>
              <w:widowControl/>
              <w:jc w:val="right"/>
              <w:rPr>
                <w:rFonts w:ascii="宋体" w:hAnsi="宋体" w:cs="Arial" w:hint="eastAsia"/>
                <w:color w:val="000000"/>
                <w:kern w:val="0"/>
                <w:sz w:val="18"/>
                <w:szCs w:val="18"/>
              </w:rPr>
            </w:pPr>
            <w:r w:rsidRPr="008B784F">
              <w:rPr>
                <w:rFonts w:ascii="宋体" w:hAnsi="宋体" w:cs="Arial" w:hint="eastAsia"/>
                <w:color w:val="000000"/>
                <w:kern w:val="0"/>
                <w:sz w:val="18"/>
                <w:szCs w:val="18"/>
              </w:rPr>
              <w:t>100</w:t>
            </w:r>
          </w:p>
        </w:tc>
        <w:tc>
          <w:tcPr>
            <w:tcW w:w="940" w:type="dxa"/>
            <w:tcBorders>
              <w:top w:val="nil"/>
              <w:left w:val="nil"/>
              <w:bottom w:val="single" w:sz="4" w:space="0" w:color="000000"/>
              <w:right w:val="single" w:sz="4" w:space="0" w:color="000000"/>
            </w:tcBorders>
            <w:shd w:val="clear" w:color="000000" w:fill="FFFFFF"/>
            <w:noWrap/>
            <w:vAlign w:val="bottom"/>
            <w:hideMark/>
          </w:tcPr>
          <w:p w14:paraId="2A1D3854" w14:textId="77777777" w:rsidR="008B784F" w:rsidRPr="008B784F" w:rsidRDefault="008B784F" w:rsidP="008B784F">
            <w:pPr>
              <w:widowControl/>
              <w:jc w:val="right"/>
              <w:rPr>
                <w:rFonts w:ascii="宋体" w:hAnsi="宋体" w:cs="Arial" w:hint="eastAsia"/>
                <w:color w:val="000000"/>
                <w:kern w:val="0"/>
                <w:sz w:val="18"/>
                <w:szCs w:val="18"/>
              </w:rPr>
            </w:pPr>
            <w:r w:rsidRPr="008B784F">
              <w:rPr>
                <w:rFonts w:ascii="宋体" w:hAnsi="宋体" w:cs="Arial" w:hint="eastAsia"/>
                <w:color w:val="000000"/>
                <w:kern w:val="0"/>
                <w:sz w:val="18"/>
                <w:szCs w:val="18"/>
              </w:rPr>
              <w:t>0</w:t>
            </w:r>
          </w:p>
        </w:tc>
        <w:tc>
          <w:tcPr>
            <w:tcW w:w="1420" w:type="dxa"/>
            <w:tcBorders>
              <w:top w:val="nil"/>
              <w:left w:val="nil"/>
              <w:bottom w:val="single" w:sz="4" w:space="0" w:color="000000"/>
              <w:right w:val="single" w:sz="4" w:space="0" w:color="000000"/>
            </w:tcBorders>
            <w:shd w:val="clear" w:color="000000" w:fill="FFFFFF"/>
            <w:noWrap/>
            <w:vAlign w:val="bottom"/>
            <w:hideMark/>
          </w:tcPr>
          <w:p w14:paraId="3E06C416" w14:textId="77777777" w:rsidR="008B784F" w:rsidRPr="008B784F" w:rsidRDefault="008B784F" w:rsidP="008B784F">
            <w:pPr>
              <w:widowControl/>
              <w:jc w:val="right"/>
              <w:rPr>
                <w:rFonts w:ascii="宋体" w:hAnsi="宋体" w:cs="Arial" w:hint="eastAsia"/>
                <w:color w:val="000000"/>
                <w:kern w:val="0"/>
                <w:sz w:val="18"/>
                <w:szCs w:val="18"/>
              </w:rPr>
            </w:pPr>
            <w:r w:rsidRPr="008B784F">
              <w:rPr>
                <w:rFonts w:ascii="宋体" w:hAnsi="宋体" w:cs="Arial" w:hint="eastAsia"/>
                <w:color w:val="000000"/>
                <w:kern w:val="0"/>
                <w:sz w:val="18"/>
                <w:szCs w:val="18"/>
              </w:rPr>
              <w:t>0</w:t>
            </w:r>
          </w:p>
        </w:tc>
      </w:tr>
      <w:tr w:rsidR="008B784F" w:rsidRPr="008B784F" w14:paraId="259F89E2" w14:textId="77777777" w:rsidTr="008B784F">
        <w:trPr>
          <w:trHeight w:val="285"/>
        </w:trPr>
        <w:tc>
          <w:tcPr>
            <w:tcW w:w="1840" w:type="dxa"/>
            <w:tcBorders>
              <w:top w:val="nil"/>
              <w:left w:val="single" w:sz="4" w:space="0" w:color="000000"/>
              <w:bottom w:val="single" w:sz="4" w:space="0" w:color="000000"/>
              <w:right w:val="single" w:sz="4" w:space="0" w:color="000000"/>
            </w:tcBorders>
            <w:shd w:val="clear" w:color="000000" w:fill="FFFFFF"/>
            <w:noWrap/>
            <w:vAlign w:val="bottom"/>
            <w:hideMark/>
          </w:tcPr>
          <w:p w14:paraId="404A778E" w14:textId="77777777" w:rsidR="008B784F" w:rsidRPr="008B784F" w:rsidRDefault="008B784F" w:rsidP="008B784F">
            <w:pPr>
              <w:widowControl/>
              <w:jc w:val="left"/>
              <w:rPr>
                <w:rFonts w:ascii="宋体" w:hAnsi="宋体" w:cs="Arial" w:hint="eastAsia"/>
                <w:color w:val="000000"/>
                <w:kern w:val="0"/>
                <w:sz w:val="18"/>
                <w:szCs w:val="18"/>
              </w:rPr>
            </w:pPr>
            <w:r w:rsidRPr="008B784F">
              <w:rPr>
                <w:rFonts w:ascii="宋体" w:hAnsi="宋体" w:cs="Arial" w:hint="eastAsia"/>
                <w:color w:val="000000"/>
                <w:kern w:val="0"/>
                <w:sz w:val="18"/>
                <w:szCs w:val="18"/>
              </w:rPr>
              <w:t>甘孜州</w:t>
            </w:r>
          </w:p>
        </w:tc>
        <w:tc>
          <w:tcPr>
            <w:tcW w:w="940" w:type="dxa"/>
            <w:tcBorders>
              <w:top w:val="nil"/>
              <w:left w:val="nil"/>
              <w:bottom w:val="single" w:sz="4" w:space="0" w:color="000000"/>
              <w:right w:val="single" w:sz="4" w:space="0" w:color="000000"/>
            </w:tcBorders>
            <w:shd w:val="clear" w:color="000000" w:fill="FFFFFF"/>
            <w:noWrap/>
            <w:vAlign w:val="bottom"/>
            <w:hideMark/>
          </w:tcPr>
          <w:p w14:paraId="03D961D3" w14:textId="77777777" w:rsidR="008B784F" w:rsidRPr="008B784F" w:rsidRDefault="008B784F" w:rsidP="008B784F">
            <w:pPr>
              <w:widowControl/>
              <w:jc w:val="right"/>
              <w:rPr>
                <w:rFonts w:ascii="宋体" w:hAnsi="宋体" w:cs="Arial" w:hint="eastAsia"/>
                <w:color w:val="000000"/>
                <w:kern w:val="0"/>
                <w:sz w:val="18"/>
                <w:szCs w:val="18"/>
              </w:rPr>
            </w:pPr>
            <w:r w:rsidRPr="008B784F">
              <w:rPr>
                <w:rFonts w:ascii="宋体" w:hAnsi="宋体" w:cs="Arial" w:hint="eastAsia"/>
                <w:color w:val="000000"/>
                <w:kern w:val="0"/>
                <w:sz w:val="18"/>
                <w:szCs w:val="18"/>
              </w:rPr>
              <w:t>6</w:t>
            </w:r>
          </w:p>
        </w:tc>
        <w:tc>
          <w:tcPr>
            <w:tcW w:w="980" w:type="dxa"/>
            <w:tcBorders>
              <w:top w:val="nil"/>
              <w:left w:val="nil"/>
              <w:bottom w:val="single" w:sz="4" w:space="0" w:color="000000"/>
              <w:right w:val="single" w:sz="4" w:space="0" w:color="000000"/>
            </w:tcBorders>
            <w:shd w:val="clear" w:color="000000" w:fill="FFFFFF"/>
            <w:noWrap/>
            <w:vAlign w:val="bottom"/>
            <w:hideMark/>
          </w:tcPr>
          <w:p w14:paraId="458A89F5" w14:textId="77777777" w:rsidR="008B784F" w:rsidRPr="008B784F" w:rsidRDefault="008B784F" w:rsidP="008B784F">
            <w:pPr>
              <w:widowControl/>
              <w:jc w:val="right"/>
              <w:rPr>
                <w:rFonts w:ascii="宋体" w:hAnsi="宋体" w:cs="Arial" w:hint="eastAsia"/>
                <w:color w:val="000000"/>
                <w:kern w:val="0"/>
                <w:sz w:val="18"/>
                <w:szCs w:val="18"/>
              </w:rPr>
            </w:pPr>
            <w:r w:rsidRPr="008B784F">
              <w:rPr>
                <w:rFonts w:ascii="宋体" w:hAnsi="宋体" w:cs="Arial" w:hint="eastAsia"/>
                <w:color w:val="000000"/>
                <w:kern w:val="0"/>
                <w:sz w:val="18"/>
                <w:szCs w:val="18"/>
              </w:rPr>
              <w:t>5</w:t>
            </w:r>
          </w:p>
        </w:tc>
        <w:tc>
          <w:tcPr>
            <w:tcW w:w="940" w:type="dxa"/>
            <w:tcBorders>
              <w:top w:val="nil"/>
              <w:left w:val="nil"/>
              <w:bottom w:val="single" w:sz="4" w:space="0" w:color="000000"/>
              <w:right w:val="single" w:sz="4" w:space="0" w:color="000000"/>
            </w:tcBorders>
            <w:shd w:val="clear" w:color="000000" w:fill="FFFFFF"/>
            <w:noWrap/>
            <w:vAlign w:val="bottom"/>
            <w:hideMark/>
          </w:tcPr>
          <w:p w14:paraId="6EDB5F95" w14:textId="77777777" w:rsidR="008B784F" w:rsidRPr="008B784F" w:rsidRDefault="008B784F" w:rsidP="008B784F">
            <w:pPr>
              <w:widowControl/>
              <w:jc w:val="right"/>
              <w:rPr>
                <w:rFonts w:ascii="宋体" w:hAnsi="宋体" w:cs="Arial" w:hint="eastAsia"/>
                <w:color w:val="000000"/>
                <w:kern w:val="0"/>
                <w:sz w:val="18"/>
                <w:szCs w:val="18"/>
              </w:rPr>
            </w:pPr>
            <w:r w:rsidRPr="008B784F">
              <w:rPr>
                <w:rFonts w:ascii="宋体" w:hAnsi="宋体" w:cs="Arial" w:hint="eastAsia"/>
                <w:color w:val="000000"/>
                <w:kern w:val="0"/>
                <w:sz w:val="18"/>
                <w:szCs w:val="18"/>
              </w:rPr>
              <w:t>4</w:t>
            </w:r>
          </w:p>
        </w:tc>
        <w:tc>
          <w:tcPr>
            <w:tcW w:w="1240" w:type="dxa"/>
            <w:tcBorders>
              <w:top w:val="nil"/>
              <w:left w:val="nil"/>
              <w:bottom w:val="single" w:sz="4" w:space="0" w:color="000000"/>
              <w:right w:val="single" w:sz="4" w:space="0" w:color="000000"/>
            </w:tcBorders>
            <w:shd w:val="clear" w:color="000000" w:fill="FFFFFF"/>
            <w:noWrap/>
            <w:vAlign w:val="bottom"/>
            <w:hideMark/>
          </w:tcPr>
          <w:p w14:paraId="70EEC053" w14:textId="77777777" w:rsidR="008B784F" w:rsidRPr="008B784F" w:rsidRDefault="008B784F" w:rsidP="008B784F">
            <w:pPr>
              <w:widowControl/>
              <w:jc w:val="right"/>
              <w:rPr>
                <w:rFonts w:ascii="宋体" w:hAnsi="宋体" w:cs="Arial" w:hint="eastAsia"/>
                <w:color w:val="000000"/>
                <w:kern w:val="0"/>
                <w:sz w:val="18"/>
                <w:szCs w:val="18"/>
              </w:rPr>
            </w:pPr>
            <w:r w:rsidRPr="008B784F">
              <w:rPr>
                <w:rFonts w:ascii="宋体" w:hAnsi="宋体" w:cs="Arial" w:hint="eastAsia"/>
                <w:color w:val="000000"/>
                <w:kern w:val="0"/>
                <w:sz w:val="18"/>
                <w:szCs w:val="18"/>
              </w:rPr>
              <w:t>80</w:t>
            </w:r>
          </w:p>
        </w:tc>
        <w:tc>
          <w:tcPr>
            <w:tcW w:w="940" w:type="dxa"/>
            <w:tcBorders>
              <w:top w:val="nil"/>
              <w:left w:val="nil"/>
              <w:bottom w:val="single" w:sz="4" w:space="0" w:color="000000"/>
              <w:right w:val="single" w:sz="4" w:space="0" w:color="000000"/>
            </w:tcBorders>
            <w:shd w:val="clear" w:color="000000" w:fill="FFFFFF"/>
            <w:noWrap/>
            <w:vAlign w:val="bottom"/>
            <w:hideMark/>
          </w:tcPr>
          <w:p w14:paraId="12553142" w14:textId="77777777" w:rsidR="008B784F" w:rsidRPr="008B784F" w:rsidRDefault="008B784F" w:rsidP="008B784F">
            <w:pPr>
              <w:widowControl/>
              <w:jc w:val="right"/>
              <w:rPr>
                <w:rFonts w:ascii="宋体" w:hAnsi="宋体" w:cs="Arial" w:hint="eastAsia"/>
                <w:color w:val="000000"/>
                <w:kern w:val="0"/>
                <w:sz w:val="18"/>
                <w:szCs w:val="18"/>
              </w:rPr>
            </w:pPr>
            <w:r w:rsidRPr="008B784F">
              <w:rPr>
                <w:rFonts w:ascii="宋体" w:hAnsi="宋体" w:cs="Arial" w:hint="eastAsia"/>
                <w:color w:val="000000"/>
                <w:kern w:val="0"/>
                <w:sz w:val="18"/>
                <w:szCs w:val="18"/>
              </w:rPr>
              <w:t>1</w:t>
            </w:r>
          </w:p>
        </w:tc>
        <w:tc>
          <w:tcPr>
            <w:tcW w:w="1420" w:type="dxa"/>
            <w:tcBorders>
              <w:top w:val="nil"/>
              <w:left w:val="nil"/>
              <w:bottom w:val="single" w:sz="4" w:space="0" w:color="000000"/>
              <w:right w:val="single" w:sz="4" w:space="0" w:color="000000"/>
            </w:tcBorders>
            <w:shd w:val="clear" w:color="000000" w:fill="FFFFFF"/>
            <w:noWrap/>
            <w:vAlign w:val="bottom"/>
            <w:hideMark/>
          </w:tcPr>
          <w:p w14:paraId="694F6340" w14:textId="77777777" w:rsidR="008B784F" w:rsidRPr="008B784F" w:rsidRDefault="008B784F" w:rsidP="008B784F">
            <w:pPr>
              <w:widowControl/>
              <w:jc w:val="right"/>
              <w:rPr>
                <w:rFonts w:ascii="宋体" w:hAnsi="宋体" w:cs="Arial" w:hint="eastAsia"/>
                <w:color w:val="000000"/>
                <w:kern w:val="0"/>
                <w:sz w:val="18"/>
                <w:szCs w:val="18"/>
              </w:rPr>
            </w:pPr>
            <w:r w:rsidRPr="008B784F">
              <w:rPr>
                <w:rFonts w:ascii="宋体" w:hAnsi="宋体" w:cs="Arial" w:hint="eastAsia"/>
                <w:color w:val="000000"/>
                <w:kern w:val="0"/>
                <w:sz w:val="18"/>
                <w:szCs w:val="18"/>
              </w:rPr>
              <w:t>20</w:t>
            </w:r>
          </w:p>
        </w:tc>
      </w:tr>
      <w:tr w:rsidR="008B784F" w:rsidRPr="008B784F" w14:paraId="02675115" w14:textId="77777777" w:rsidTr="008B784F">
        <w:trPr>
          <w:trHeight w:val="285"/>
        </w:trPr>
        <w:tc>
          <w:tcPr>
            <w:tcW w:w="1840" w:type="dxa"/>
            <w:tcBorders>
              <w:top w:val="nil"/>
              <w:left w:val="single" w:sz="4" w:space="0" w:color="000000"/>
              <w:bottom w:val="single" w:sz="4" w:space="0" w:color="000000"/>
              <w:right w:val="single" w:sz="4" w:space="0" w:color="000000"/>
            </w:tcBorders>
            <w:shd w:val="clear" w:color="000000" w:fill="FFFFFF"/>
            <w:noWrap/>
            <w:vAlign w:val="bottom"/>
            <w:hideMark/>
          </w:tcPr>
          <w:p w14:paraId="747971B3" w14:textId="77777777" w:rsidR="008B784F" w:rsidRPr="008B784F" w:rsidRDefault="008B784F" w:rsidP="008B784F">
            <w:pPr>
              <w:widowControl/>
              <w:jc w:val="left"/>
              <w:rPr>
                <w:rFonts w:ascii="宋体" w:hAnsi="宋体" w:cs="Arial" w:hint="eastAsia"/>
                <w:color w:val="000000"/>
                <w:kern w:val="0"/>
                <w:sz w:val="18"/>
                <w:szCs w:val="18"/>
              </w:rPr>
            </w:pPr>
            <w:r w:rsidRPr="008B784F">
              <w:rPr>
                <w:rFonts w:ascii="宋体" w:hAnsi="宋体" w:cs="Arial" w:hint="eastAsia"/>
                <w:color w:val="000000"/>
                <w:kern w:val="0"/>
                <w:sz w:val="18"/>
                <w:szCs w:val="18"/>
              </w:rPr>
              <w:t>凉山州</w:t>
            </w:r>
          </w:p>
        </w:tc>
        <w:tc>
          <w:tcPr>
            <w:tcW w:w="940" w:type="dxa"/>
            <w:tcBorders>
              <w:top w:val="nil"/>
              <w:left w:val="nil"/>
              <w:bottom w:val="single" w:sz="4" w:space="0" w:color="000000"/>
              <w:right w:val="single" w:sz="4" w:space="0" w:color="000000"/>
            </w:tcBorders>
            <w:shd w:val="clear" w:color="000000" w:fill="FFFFFF"/>
            <w:noWrap/>
            <w:vAlign w:val="bottom"/>
            <w:hideMark/>
          </w:tcPr>
          <w:p w14:paraId="720BCE9E" w14:textId="77777777" w:rsidR="008B784F" w:rsidRPr="008B784F" w:rsidRDefault="008B784F" w:rsidP="008B784F">
            <w:pPr>
              <w:widowControl/>
              <w:jc w:val="right"/>
              <w:rPr>
                <w:rFonts w:ascii="宋体" w:hAnsi="宋体" w:cs="Arial" w:hint="eastAsia"/>
                <w:color w:val="000000"/>
                <w:kern w:val="0"/>
                <w:sz w:val="18"/>
                <w:szCs w:val="18"/>
              </w:rPr>
            </w:pPr>
            <w:r w:rsidRPr="008B784F">
              <w:rPr>
                <w:rFonts w:ascii="宋体" w:hAnsi="宋体" w:cs="Arial" w:hint="eastAsia"/>
                <w:color w:val="000000"/>
                <w:kern w:val="0"/>
                <w:sz w:val="18"/>
                <w:szCs w:val="18"/>
              </w:rPr>
              <w:t>34</w:t>
            </w:r>
          </w:p>
        </w:tc>
        <w:tc>
          <w:tcPr>
            <w:tcW w:w="980" w:type="dxa"/>
            <w:tcBorders>
              <w:top w:val="nil"/>
              <w:left w:val="nil"/>
              <w:bottom w:val="single" w:sz="4" w:space="0" w:color="000000"/>
              <w:right w:val="single" w:sz="4" w:space="0" w:color="000000"/>
            </w:tcBorders>
            <w:shd w:val="clear" w:color="000000" w:fill="FFFFFF"/>
            <w:noWrap/>
            <w:vAlign w:val="bottom"/>
            <w:hideMark/>
          </w:tcPr>
          <w:p w14:paraId="4A02877F" w14:textId="77777777" w:rsidR="008B784F" w:rsidRPr="008B784F" w:rsidRDefault="008B784F" w:rsidP="008B784F">
            <w:pPr>
              <w:widowControl/>
              <w:jc w:val="right"/>
              <w:rPr>
                <w:rFonts w:ascii="宋体" w:hAnsi="宋体" w:cs="Arial" w:hint="eastAsia"/>
                <w:color w:val="000000"/>
                <w:kern w:val="0"/>
                <w:sz w:val="18"/>
                <w:szCs w:val="18"/>
              </w:rPr>
            </w:pPr>
            <w:r w:rsidRPr="008B784F">
              <w:rPr>
                <w:rFonts w:ascii="宋体" w:hAnsi="宋体" w:cs="Arial" w:hint="eastAsia"/>
                <w:color w:val="000000"/>
                <w:kern w:val="0"/>
                <w:sz w:val="18"/>
                <w:szCs w:val="18"/>
              </w:rPr>
              <w:t>32</w:t>
            </w:r>
          </w:p>
        </w:tc>
        <w:tc>
          <w:tcPr>
            <w:tcW w:w="940" w:type="dxa"/>
            <w:tcBorders>
              <w:top w:val="nil"/>
              <w:left w:val="nil"/>
              <w:bottom w:val="single" w:sz="4" w:space="0" w:color="000000"/>
              <w:right w:val="single" w:sz="4" w:space="0" w:color="000000"/>
            </w:tcBorders>
            <w:shd w:val="clear" w:color="000000" w:fill="FFFFFF"/>
            <w:noWrap/>
            <w:vAlign w:val="bottom"/>
            <w:hideMark/>
          </w:tcPr>
          <w:p w14:paraId="5E14F5F7" w14:textId="77777777" w:rsidR="008B784F" w:rsidRPr="008B784F" w:rsidRDefault="008B784F" w:rsidP="008B784F">
            <w:pPr>
              <w:widowControl/>
              <w:jc w:val="right"/>
              <w:rPr>
                <w:rFonts w:ascii="宋体" w:hAnsi="宋体" w:cs="Arial" w:hint="eastAsia"/>
                <w:color w:val="000000"/>
                <w:kern w:val="0"/>
                <w:sz w:val="18"/>
                <w:szCs w:val="18"/>
              </w:rPr>
            </w:pPr>
            <w:r w:rsidRPr="008B784F">
              <w:rPr>
                <w:rFonts w:ascii="宋体" w:hAnsi="宋体" w:cs="Arial" w:hint="eastAsia"/>
                <w:color w:val="000000"/>
                <w:kern w:val="0"/>
                <w:sz w:val="18"/>
                <w:szCs w:val="18"/>
              </w:rPr>
              <w:t>30</w:t>
            </w:r>
          </w:p>
        </w:tc>
        <w:tc>
          <w:tcPr>
            <w:tcW w:w="1240" w:type="dxa"/>
            <w:tcBorders>
              <w:top w:val="nil"/>
              <w:left w:val="nil"/>
              <w:bottom w:val="single" w:sz="4" w:space="0" w:color="000000"/>
              <w:right w:val="single" w:sz="4" w:space="0" w:color="000000"/>
            </w:tcBorders>
            <w:shd w:val="clear" w:color="000000" w:fill="FFFFFF"/>
            <w:noWrap/>
            <w:vAlign w:val="bottom"/>
            <w:hideMark/>
          </w:tcPr>
          <w:p w14:paraId="652CF4F9" w14:textId="77777777" w:rsidR="008B784F" w:rsidRPr="008B784F" w:rsidRDefault="008B784F" w:rsidP="008B784F">
            <w:pPr>
              <w:widowControl/>
              <w:jc w:val="right"/>
              <w:rPr>
                <w:rFonts w:ascii="宋体" w:hAnsi="宋体" w:cs="Arial" w:hint="eastAsia"/>
                <w:color w:val="000000"/>
                <w:kern w:val="0"/>
                <w:sz w:val="18"/>
                <w:szCs w:val="18"/>
              </w:rPr>
            </w:pPr>
            <w:r w:rsidRPr="008B784F">
              <w:rPr>
                <w:rFonts w:ascii="宋体" w:hAnsi="宋体" w:cs="Arial" w:hint="eastAsia"/>
                <w:color w:val="000000"/>
                <w:kern w:val="0"/>
                <w:sz w:val="18"/>
                <w:szCs w:val="18"/>
              </w:rPr>
              <w:t>94</w:t>
            </w:r>
          </w:p>
        </w:tc>
        <w:tc>
          <w:tcPr>
            <w:tcW w:w="940" w:type="dxa"/>
            <w:tcBorders>
              <w:top w:val="nil"/>
              <w:left w:val="nil"/>
              <w:bottom w:val="single" w:sz="4" w:space="0" w:color="000000"/>
              <w:right w:val="single" w:sz="4" w:space="0" w:color="000000"/>
            </w:tcBorders>
            <w:shd w:val="clear" w:color="000000" w:fill="FFFFFF"/>
            <w:noWrap/>
            <w:vAlign w:val="bottom"/>
            <w:hideMark/>
          </w:tcPr>
          <w:p w14:paraId="08BED20C" w14:textId="77777777" w:rsidR="008B784F" w:rsidRPr="008B784F" w:rsidRDefault="008B784F" w:rsidP="008B784F">
            <w:pPr>
              <w:widowControl/>
              <w:jc w:val="right"/>
              <w:rPr>
                <w:rFonts w:ascii="宋体" w:hAnsi="宋体" w:cs="Arial" w:hint="eastAsia"/>
                <w:color w:val="000000"/>
                <w:kern w:val="0"/>
                <w:sz w:val="18"/>
                <w:szCs w:val="18"/>
              </w:rPr>
            </w:pPr>
            <w:r w:rsidRPr="008B784F">
              <w:rPr>
                <w:rFonts w:ascii="宋体" w:hAnsi="宋体" w:cs="Arial" w:hint="eastAsia"/>
                <w:color w:val="000000"/>
                <w:kern w:val="0"/>
                <w:sz w:val="18"/>
                <w:szCs w:val="18"/>
              </w:rPr>
              <w:t>2</w:t>
            </w:r>
          </w:p>
        </w:tc>
        <w:tc>
          <w:tcPr>
            <w:tcW w:w="1420" w:type="dxa"/>
            <w:tcBorders>
              <w:top w:val="nil"/>
              <w:left w:val="nil"/>
              <w:bottom w:val="single" w:sz="4" w:space="0" w:color="000000"/>
              <w:right w:val="single" w:sz="4" w:space="0" w:color="000000"/>
            </w:tcBorders>
            <w:shd w:val="clear" w:color="000000" w:fill="FFFFFF"/>
            <w:noWrap/>
            <w:vAlign w:val="bottom"/>
            <w:hideMark/>
          </w:tcPr>
          <w:p w14:paraId="1B8CC4D1" w14:textId="77777777" w:rsidR="008B784F" w:rsidRPr="008B784F" w:rsidRDefault="008B784F" w:rsidP="008B784F">
            <w:pPr>
              <w:widowControl/>
              <w:jc w:val="right"/>
              <w:rPr>
                <w:rFonts w:ascii="宋体" w:hAnsi="宋体" w:cs="Arial" w:hint="eastAsia"/>
                <w:color w:val="000000"/>
                <w:kern w:val="0"/>
                <w:sz w:val="18"/>
                <w:szCs w:val="18"/>
              </w:rPr>
            </w:pPr>
            <w:r w:rsidRPr="008B784F">
              <w:rPr>
                <w:rFonts w:ascii="宋体" w:hAnsi="宋体" w:cs="Arial" w:hint="eastAsia"/>
                <w:color w:val="000000"/>
                <w:kern w:val="0"/>
                <w:sz w:val="18"/>
                <w:szCs w:val="18"/>
              </w:rPr>
              <w:t>6</w:t>
            </w:r>
          </w:p>
        </w:tc>
      </w:tr>
    </w:tbl>
    <w:p w14:paraId="79ED9DD8" w14:textId="509E4D39" w:rsidR="008B784F" w:rsidRDefault="008B784F"/>
    <w:p w14:paraId="64055F32" w14:textId="6F8C29B8" w:rsidR="008B784F" w:rsidRDefault="008B784F">
      <w:r>
        <w:rPr>
          <w:rFonts w:hint="eastAsia"/>
        </w:rPr>
        <w:t>三、室间质评各项目</w:t>
      </w:r>
      <w:r>
        <w:rPr>
          <w:rFonts w:hint="eastAsia"/>
        </w:rPr>
        <w:t>P</w:t>
      </w:r>
      <w:r>
        <w:t>T</w:t>
      </w:r>
      <w:r>
        <w:rPr>
          <w:rFonts w:hint="eastAsia"/>
        </w:rPr>
        <w:t>成绩如下：</w:t>
      </w:r>
    </w:p>
    <w:p w14:paraId="261A4176" w14:textId="5CA67A70" w:rsidR="008B784F" w:rsidRDefault="008B784F">
      <w:pPr>
        <w:rPr>
          <w:rFonts w:hint="eastAsia"/>
        </w:rPr>
      </w:pPr>
      <w:r>
        <w:rPr>
          <w:rFonts w:hint="eastAsia"/>
        </w:rPr>
        <w:t>表</w:t>
      </w:r>
      <w:r>
        <w:rPr>
          <w:rFonts w:hint="eastAsia"/>
        </w:rPr>
        <w:t>3</w:t>
      </w:r>
      <w:r>
        <w:rPr>
          <w:rFonts w:hint="eastAsia"/>
        </w:rPr>
        <w:t>：</w:t>
      </w:r>
      <w:r w:rsidRPr="008B784F">
        <w:rPr>
          <w:rFonts w:hint="eastAsia"/>
        </w:rPr>
        <w:t>2019</w:t>
      </w:r>
      <w:r w:rsidRPr="008B784F">
        <w:rPr>
          <w:rFonts w:hint="eastAsia"/>
        </w:rPr>
        <w:t>年</w:t>
      </w:r>
      <w:r>
        <w:rPr>
          <w:rFonts w:hint="eastAsia"/>
        </w:rPr>
        <w:t>血型</w:t>
      </w:r>
      <w:r w:rsidRPr="008B784F">
        <w:rPr>
          <w:rFonts w:hint="eastAsia"/>
        </w:rPr>
        <w:t>检测室间质量评价第</w:t>
      </w:r>
      <w:r w:rsidRPr="008B784F">
        <w:rPr>
          <w:rFonts w:hint="eastAsia"/>
        </w:rPr>
        <w:t>1</w:t>
      </w:r>
      <w:r w:rsidRPr="008B784F">
        <w:rPr>
          <w:rFonts w:hint="eastAsia"/>
        </w:rPr>
        <w:t>次</w:t>
      </w:r>
      <w:r w:rsidRPr="008B784F">
        <w:rPr>
          <w:rFonts w:hint="eastAsia"/>
        </w:rPr>
        <w:t>PT</w:t>
      </w:r>
      <w:r>
        <w:rPr>
          <w:rFonts w:hint="eastAsia"/>
        </w:rPr>
        <w:t>及格率：</w:t>
      </w:r>
    </w:p>
    <w:tbl>
      <w:tblPr>
        <w:tblW w:w="8640" w:type="dxa"/>
        <w:tblInd w:w="113" w:type="dxa"/>
        <w:tblLook w:val="04A0" w:firstRow="1" w:lastRow="0" w:firstColumn="1" w:lastColumn="0" w:noHBand="0" w:noVBand="1"/>
      </w:tblPr>
      <w:tblGrid>
        <w:gridCol w:w="1080"/>
        <w:gridCol w:w="1080"/>
        <w:gridCol w:w="1080"/>
        <w:gridCol w:w="1080"/>
        <w:gridCol w:w="1080"/>
        <w:gridCol w:w="1080"/>
        <w:gridCol w:w="1080"/>
        <w:gridCol w:w="1080"/>
      </w:tblGrid>
      <w:tr w:rsidR="008B784F" w:rsidRPr="008B784F" w14:paraId="51244991" w14:textId="77777777" w:rsidTr="008B784F">
        <w:trPr>
          <w:trHeight w:val="285"/>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5A6068" w14:textId="77777777" w:rsidR="008B784F" w:rsidRPr="008B784F" w:rsidRDefault="008B784F" w:rsidP="008B784F">
            <w:pPr>
              <w:widowControl/>
              <w:jc w:val="left"/>
              <w:rPr>
                <w:rFonts w:asciiTheme="minorEastAsia" w:eastAsiaTheme="minorEastAsia" w:hAnsiTheme="minorEastAsia" w:cs="宋体"/>
                <w:color w:val="000000"/>
                <w:kern w:val="0"/>
                <w:sz w:val="18"/>
                <w:szCs w:val="18"/>
              </w:rPr>
            </w:pPr>
            <w:r w:rsidRPr="008B784F">
              <w:rPr>
                <w:rFonts w:asciiTheme="minorEastAsia" w:eastAsiaTheme="minorEastAsia" w:hAnsiTheme="minorEastAsia" w:cs="宋体" w:hint="eastAsia"/>
                <w:color w:val="000000"/>
                <w:kern w:val="0"/>
                <w:sz w:val="18"/>
                <w:szCs w:val="18"/>
              </w:rPr>
              <w:t>项目名称</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5F312522" w14:textId="77777777" w:rsidR="008B784F" w:rsidRPr="008B784F" w:rsidRDefault="008B784F" w:rsidP="008B784F">
            <w:pPr>
              <w:widowControl/>
              <w:jc w:val="left"/>
              <w:rPr>
                <w:rFonts w:asciiTheme="minorEastAsia" w:eastAsiaTheme="minorEastAsia" w:hAnsiTheme="minorEastAsia" w:cs="宋体" w:hint="eastAsia"/>
                <w:color w:val="000000"/>
                <w:kern w:val="0"/>
                <w:sz w:val="18"/>
                <w:szCs w:val="18"/>
              </w:rPr>
            </w:pPr>
            <w:r w:rsidRPr="008B784F">
              <w:rPr>
                <w:rFonts w:asciiTheme="minorEastAsia" w:eastAsiaTheme="minorEastAsia" w:hAnsiTheme="minorEastAsia" w:cs="宋体" w:hint="eastAsia"/>
                <w:color w:val="000000"/>
                <w:kern w:val="0"/>
                <w:sz w:val="18"/>
                <w:szCs w:val="18"/>
              </w:rPr>
              <w:t>总实验室数</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7B6A81C2" w14:textId="77777777" w:rsidR="008B784F" w:rsidRPr="008B784F" w:rsidRDefault="008B784F" w:rsidP="008B784F">
            <w:pPr>
              <w:widowControl/>
              <w:jc w:val="left"/>
              <w:rPr>
                <w:rFonts w:asciiTheme="minorEastAsia" w:eastAsiaTheme="minorEastAsia" w:hAnsiTheme="minorEastAsia" w:cs="宋体" w:hint="eastAsia"/>
                <w:color w:val="000000"/>
                <w:kern w:val="0"/>
                <w:sz w:val="18"/>
                <w:szCs w:val="18"/>
              </w:rPr>
            </w:pPr>
            <w:r w:rsidRPr="008B784F">
              <w:rPr>
                <w:rFonts w:asciiTheme="minorEastAsia" w:eastAsiaTheme="minorEastAsia" w:hAnsiTheme="minorEastAsia" w:cs="宋体" w:hint="eastAsia"/>
                <w:color w:val="000000"/>
                <w:kern w:val="0"/>
                <w:sz w:val="18"/>
                <w:szCs w:val="18"/>
              </w:rPr>
              <w:t>100%及格实验室数</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4000EBB5" w14:textId="77777777" w:rsidR="008B784F" w:rsidRPr="008B784F" w:rsidRDefault="008B784F" w:rsidP="008B784F">
            <w:pPr>
              <w:widowControl/>
              <w:jc w:val="left"/>
              <w:rPr>
                <w:rFonts w:asciiTheme="minorEastAsia" w:eastAsiaTheme="minorEastAsia" w:hAnsiTheme="minorEastAsia" w:cs="宋体" w:hint="eastAsia"/>
                <w:color w:val="000000"/>
                <w:kern w:val="0"/>
                <w:sz w:val="18"/>
                <w:szCs w:val="18"/>
              </w:rPr>
            </w:pPr>
            <w:r w:rsidRPr="008B784F">
              <w:rPr>
                <w:rFonts w:asciiTheme="minorEastAsia" w:eastAsiaTheme="minorEastAsia" w:hAnsiTheme="minorEastAsia" w:cs="宋体" w:hint="eastAsia"/>
                <w:color w:val="000000"/>
                <w:kern w:val="0"/>
                <w:sz w:val="18"/>
                <w:szCs w:val="18"/>
              </w:rPr>
              <w:t>比例%</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7E5F5EE2" w14:textId="77777777" w:rsidR="008B784F" w:rsidRPr="008B784F" w:rsidRDefault="008B784F" w:rsidP="008B784F">
            <w:pPr>
              <w:widowControl/>
              <w:jc w:val="left"/>
              <w:rPr>
                <w:rFonts w:asciiTheme="minorEastAsia" w:eastAsiaTheme="minorEastAsia" w:hAnsiTheme="minorEastAsia" w:cs="宋体" w:hint="eastAsia"/>
                <w:color w:val="000000"/>
                <w:kern w:val="0"/>
                <w:sz w:val="18"/>
                <w:szCs w:val="18"/>
              </w:rPr>
            </w:pPr>
            <w:r w:rsidRPr="008B784F">
              <w:rPr>
                <w:rFonts w:asciiTheme="minorEastAsia" w:eastAsiaTheme="minorEastAsia" w:hAnsiTheme="minorEastAsia" w:cs="宋体" w:hint="eastAsia"/>
                <w:color w:val="000000"/>
                <w:kern w:val="0"/>
                <w:sz w:val="18"/>
                <w:szCs w:val="18"/>
              </w:rPr>
              <w:t>&gt;=80%及格实验室数</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2BC80607" w14:textId="77777777" w:rsidR="008B784F" w:rsidRPr="008B784F" w:rsidRDefault="008B784F" w:rsidP="008B784F">
            <w:pPr>
              <w:widowControl/>
              <w:jc w:val="left"/>
              <w:rPr>
                <w:rFonts w:asciiTheme="minorEastAsia" w:eastAsiaTheme="minorEastAsia" w:hAnsiTheme="minorEastAsia" w:cs="宋体" w:hint="eastAsia"/>
                <w:color w:val="000000"/>
                <w:kern w:val="0"/>
                <w:sz w:val="18"/>
                <w:szCs w:val="18"/>
              </w:rPr>
            </w:pPr>
            <w:r w:rsidRPr="008B784F">
              <w:rPr>
                <w:rFonts w:asciiTheme="minorEastAsia" w:eastAsiaTheme="minorEastAsia" w:hAnsiTheme="minorEastAsia" w:cs="宋体" w:hint="eastAsia"/>
                <w:color w:val="000000"/>
                <w:kern w:val="0"/>
                <w:sz w:val="18"/>
                <w:szCs w:val="18"/>
              </w:rPr>
              <w:t>比例%</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339C132F" w14:textId="77777777" w:rsidR="008B784F" w:rsidRPr="008B784F" w:rsidRDefault="008B784F" w:rsidP="008B784F">
            <w:pPr>
              <w:widowControl/>
              <w:jc w:val="left"/>
              <w:rPr>
                <w:rFonts w:asciiTheme="minorEastAsia" w:eastAsiaTheme="minorEastAsia" w:hAnsiTheme="minorEastAsia" w:cs="宋体" w:hint="eastAsia"/>
                <w:color w:val="000000"/>
                <w:kern w:val="0"/>
                <w:sz w:val="18"/>
                <w:szCs w:val="18"/>
              </w:rPr>
            </w:pPr>
            <w:r w:rsidRPr="008B784F">
              <w:rPr>
                <w:rFonts w:asciiTheme="minorEastAsia" w:eastAsiaTheme="minorEastAsia" w:hAnsiTheme="minorEastAsia" w:cs="宋体" w:hint="eastAsia"/>
                <w:color w:val="000000"/>
                <w:kern w:val="0"/>
                <w:sz w:val="18"/>
                <w:szCs w:val="18"/>
              </w:rPr>
              <w:t>&lt;80%及格实验室数</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0598C759" w14:textId="77777777" w:rsidR="008B784F" w:rsidRPr="008B784F" w:rsidRDefault="008B784F" w:rsidP="008B784F">
            <w:pPr>
              <w:widowControl/>
              <w:jc w:val="left"/>
              <w:rPr>
                <w:rFonts w:asciiTheme="minorEastAsia" w:eastAsiaTheme="minorEastAsia" w:hAnsiTheme="minorEastAsia" w:cs="宋体" w:hint="eastAsia"/>
                <w:color w:val="000000"/>
                <w:kern w:val="0"/>
                <w:sz w:val="18"/>
                <w:szCs w:val="18"/>
              </w:rPr>
            </w:pPr>
            <w:r w:rsidRPr="008B784F">
              <w:rPr>
                <w:rFonts w:asciiTheme="minorEastAsia" w:eastAsiaTheme="minorEastAsia" w:hAnsiTheme="minorEastAsia" w:cs="宋体" w:hint="eastAsia"/>
                <w:color w:val="000000"/>
                <w:kern w:val="0"/>
                <w:sz w:val="18"/>
                <w:szCs w:val="18"/>
              </w:rPr>
              <w:t>比例%</w:t>
            </w:r>
          </w:p>
        </w:tc>
      </w:tr>
      <w:tr w:rsidR="008B784F" w:rsidRPr="008B784F" w14:paraId="3BE84555" w14:textId="77777777" w:rsidTr="008B784F">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78272E44" w14:textId="77777777" w:rsidR="008B784F" w:rsidRPr="008B784F" w:rsidRDefault="008B784F" w:rsidP="008B784F">
            <w:pPr>
              <w:widowControl/>
              <w:jc w:val="left"/>
              <w:rPr>
                <w:rFonts w:asciiTheme="minorEastAsia" w:eastAsiaTheme="minorEastAsia" w:hAnsiTheme="minorEastAsia" w:cs="宋体" w:hint="eastAsia"/>
                <w:color w:val="000000"/>
                <w:kern w:val="0"/>
                <w:sz w:val="18"/>
                <w:szCs w:val="18"/>
              </w:rPr>
            </w:pPr>
            <w:r w:rsidRPr="008B784F">
              <w:rPr>
                <w:rFonts w:asciiTheme="minorEastAsia" w:eastAsiaTheme="minorEastAsia" w:hAnsiTheme="minorEastAsia" w:cs="宋体" w:hint="eastAsia"/>
                <w:color w:val="000000"/>
                <w:kern w:val="0"/>
                <w:sz w:val="18"/>
                <w:szCs w:val="18"/>
              </w:rPr>
              <w:t>ABO血型</w:t>
            </w:r>
          </w:p>
        </w:tc>
        <w:tc>
          <w:tcPr>
            <w:tcW w:w="1080" w:type="dxa"/>
            <w:tcBorders>
              <w:top w:val="nil"/>
              <w:left w:val="nil"/>
              <w:bottom w:val="single" w:sz="4" w:space="0" w:color="auto"/>
              <w:right w:val="single" w:sz="4" w:space="0" w:color="auto"/>
            </w:tcBorders>
            <w:shd w:val="clear" w:color="auto" w:fill="auto"/>
            <w:noWrap/>
            <w:vAlign w:val="center"/>
            <w:hideMark/>
          </w:tcPr>
          <w:p w14:paraId="1226EACE" w14:textId="77777777" w:rsidR="008B784F" w:rsidRPr="008B784F" w:rsidRDefault="008B784F" w:rsidP="008B784F">
            <w:pPr>
              <w:widowControl/>
              <w:jc w:val="right"/>
              <w:rPr>
                <w:rFonts w:asciiTheme="minorEastAsia" w:eastAsiaTheme="minorEastAsia" w:hAnsiTheme="minorEastAsia" w:cs="宋体" w:hint="eastAsia"/>
                <w:color w:val="000000"/>
                <w:kern w:val="0"/>
                <w:sz w:val="18"/>
                <w:szCs w:val="18"/>
              </w:rPr>
            </w:pPr>
            <w:r w:rsidRPr="008B784F">
              <w:rPr>
                <w:rFonts w:asciiTheme="minorEastAsia" w:eastAsiaTheme="minorEastAsia" w:hAnsiTheme="minorEastAsia" w:cs="宋体" w:hint="eastAsia"/>
                <w:color w:val="000000"/>
                <w:kern w:val="0"/>
                <w:sz w:val="18"/>
                <w:szCs w:val="18"/>
              </w:rPr>
              <w:t>299</w:t>
            </w:r>
          </w:p>
        </w:tc>
        <w:tc>
          <w:tcPr>
            <w:tcW w:w="1080" w:type="dxa"/>
            <w:tcBorders>
              <w:top w:val="nil"/>
              <w:left w:val="nil"/>
              <w:bottom w:val="single" w:sz="4" w:space="0" w:color="auto"/>
              <w:right w:val="single" w:sz="4" w:space="0" w:color="auto"/>
            </w:tcBorders>
            <w:shd w:val="clear" w:color="auto" w:fill="auto"/>
            <w:noWrap/>
            <w:vAlign w:val="center"/>
            <w:hideMark/>
          </w:tcPr>
          <w:p w14:paraId="7A0A9D4D" w14:textId="77777777" w:rsidR="008B784F" w:rsidRPr="008B784F" w:rsidRDefault="008B784F" w:rsidP="008B784F">
            <w:pPr>
              <w:widowControl/>
              <w:jc w:val="right"/>
              <w:rPr>
                <w:rFonts w:asciiTheme="minorEastAsia" w:eastAsiaTheme="minorEastAsia" w:hAnsiTheme="minorEastAsia" w:cs="宋体" w:hint="eastAsia"/>
                <w:color w:val="000000"/>
                <w:kern w:val="0"/>
                <w:sz w:val="18"/>
                <w:szCs w:val="18"/>
              </w:rPr>
            </w:pPr>
            <w:r w:rsidRPr="008B784F">
              <w:rPr>
                <w:rFonts w:asciiTheme="minorEastAsia" w:eastAsiaTheme="minorEastAsia" w:hAnsiTheme="minorEastAsia" w:cs="宋体" w:hint="eastAsia"/>
                <w:color w:val="000000"/>
                <w:kern w:val="0"/>
                <w:sz w:val="18"/>
                <w:szCs w:val="18"/>
              </w:rPr>
              <w:t>299</w:t>
            </w:r>
          </w:p>
        </w:tc>
        <w:tc>
          <w:tcPr>
            <w:tcW w:w="1080" w:type="dxa"/>
            <w:tcBorders>
              <w:top w:val="nil"/>
              <w:left w:val="nil"/>
              <w:bottom w:val="single" w:sz="4" w:space="0" w:color="auto"/>
              <w:right w:val="single" w:sz="4" w:space="0" w:color="auto"/>
            </w:tcBorders>
            <w:shd w:val="clear" w:color="auto" w:fill="auto"/>
            <w:noWrap/>
            <w:vAlign w:val="center"/>
            <w:hideMark/>
          </w:tcPr>
          <w:p w14:paraId="04418338" w14:textId="77777777" w:rsidR="008B784F" w:rsidRPr="008B784F" w:rsidRDefault="008B784F" w:rsidP="008B784F">
            <w:pPr>
              <w:widowControl/>
              <w:jc w:val="right"/>
              <w:rPr>
                <w:rFonts w:asciiTheme="minorEastAsia" w:eastAsiaTheme="minorEastAsia" w:hAnsiTheme="minorEastAsia" w:cs="宋体" w:hint="eastAsia"/>
                <w:color w:val="000000"/>
                <w:kern w:val="0"/>
                <w:sz w:val="18"/>
                <w:szCs w:val="18"/>
              </w:rPr>
            </w:pPr>
            <w:r w:rsidRPr="008B784F">
              <w:rPr>
                <w:rFonts w:asciiTheme="minorEastAsia" w:eastAsiaTheme="minorEastAsia" w:hAnsiTheme="minorEastAsia" w:cs="宋体" w:hint="eastAsia"/>
                <w:color w:val="000000"/>
                <w:kern w:val="0"/>
                <w:sz w:val="18"/>
                <w:szCs w:val="18"/>
              </w:rPr>
              <w:t>100</w:t>
            </w:r>
          </w:p>
        </w:tc>
        <w:tc>
          <w:tcPr>
            <w:tcW w:w="1080" w:type="dxa"/>
            <w:tcBorders>
              <w:top w:val="nil"/>
              <w:left w:val="nil"/>
              <w:bottom w:val="single" w:sz="4" w:space="0" w:color="auto"/>
              <w:right w:val="single" w:sz="4" w:space="0" w:color="auto"/>
            </w:tcBorders>
            <w:shd w:val="clear" w:color="auto" w:fill="auto"/>
            <w:noWrap/>
            <w:vAlign w:val="center"/>
            <w:hideMark/>
          </w:tcPr>
          <w:p w14:paraId="6053B2B7" w14:textId="77777777" w:rsidR="008B784F" w:rsidRPr="008B784F" w:rsidRDefault="008B784F" w:rsidP="008B784F">
            <w:pPr>
              <w:widowControl/>
              <w:jc w:val="right"/>
              <w:rPr>
                <w:rFonts w:asciiTheme="minorEastAsia" w:eastAsiaTheme="minorEastAsia" w:hAnsiTheme="minorEastAsia" w:cs="宋体" w:hint="eastAsia"/>
                <w:color w:val="000000"/>
                <w:kern w:val="0"/>
                <w:sz w:val="18"/>
                <w:szCs w:val="18"/>
              </w:rPr>
            </w:pPr>
            <w:r w:rsidRPr="008B784F">
              <w:rPr>
                <w:rFonts w:asciiTheme="minorEastAsia" w:eastAsiaTheme="minorEastAsia" w:hAnsiTheme="minorEastAsia" w:cs="宋体" w:hint="eastAsia"/>
                <w:color w:val="000000"/>
                <w:kern w:val="0"/>
                <w:sz w:val="18"/>
                <w:szCs w:val="18"/>
              </w:rPr>
              <w:t>0</w:t>
            </w:r>
          </w:p>
        </w:tc>
        <w:tc>
          <w:tcPr>
            <w:tcW w:w="1080" w:type="dxa"/>
            <w:tcBorders>
              <w:top w:val="nil"/>
              <w:left w:val="nil"/>
              <w:bottom w:val="single" w:sz="4" w:space="0" w:color="auto"/>
              <w:right w:val="single" w:sz="4" w:space="0" w:color="auto"/>
            </w:tcBorders>
            <w:shd w:val="clear" w:color="auto" w:fill="auto"/>
            <w:noWrap/>
            <w:vAlign w:val="center"/>
            <w:hideMark/>
          </w:tcPr>
          <w:p w14:paraId="05FBF93D" w14:textId="77777777" w:rsidR="008B784F" w:rsidRPr="008B784F" w:rsidRDefault="008B784F" w:rsidP="008B784F">
            <w:pPr>
              <w:widowControl/>
              <w:jc w:val="right"/>
              <w:rPr>
                <w:rFonts w:asciiTheme="minorEastAsia" w:eastAsiaTheme="minorEastAsia" w:hAnsiTheme="minorEastAsia" w:cs="宋体" w:hint="eastAsia"/>
                <w:color w:val="000000"/>
                <w:kern w:val="0"/>
                <w:sz w:val="18"/>
                <w:szCs w:val="18"/>
              </w:rPr>
            </w:pPr>
            <w:r w:rsidRPr="008B784F">
              <w:rPr>
                <w:rFonts w:asciiTheme="minorEastAsia" w:eastAsiaTheme="minorEastAsia" w:hAnsiTheme="minorEastAsia" w:cs="宋体" w:hint="eastAsia"/>
                <w:color w:val="000000"/>
                <w:kern w:val="0"/>
                <w:sz w:val="18"/>
                <w:szCs w:val="18"/>
              </w:rPr>
              <w:t>0</w:t>
            </w:r>
          </w:p>
        </w:tc>
        <w:tc>
          <w:tcPr>
            <w:tcW w:w="1080" w:type="dxa"/>
            <w:tcBorders>
              <w:top w:val="nil"/>
              <w:left w:val="nil"/>
              <w:bottom w:val="single" w:sz="4" w:space="0" w:color="auto"/>
              <w:right w:val="single" w:sz="4" w:space="0" w:color="auto"/>
            </w:tcBorders>
            <w:shd w:val="clear" w:color="auto" w:fill="auto"/>
            <w:noWrap/>
            <w:vAlign w:val="center"/>
            <w:hideMark/>
          </w:tcPr>
          <w:p w14:paraId="2E955C13" w14:textId="77777777" w:rsidR="008B784F" w:rsidRPr="008B784F" w:rsidRDefault="008B784F" w:rsidP="008B784F">
            <w:pPr>
              <w:widowControl/>
              <w:jc w:val="right"/>
              <w:rPr>
                <w:rFonts w:asciiTheme="minorEastAsia" w:eastAsiaTheme="minorEastAsia" w:hAnsiTheme="minorEastAsia" w:cs="宋体" w:hint="eastAsia"/>
                <w:color w:val="000000"/>
                <w:kern w:val="0"/>
                <w:sz w:val="18"/>
                <w:szCs w:val="18"/>
              </w:rPr>
            </w:pPr>
            <w:r w:rsidRPr="008B784F">
              <w:rPr>
                <w:rFonts w:asciiTheme="minorEastAsia" w:eastAsiaTheme="minorEastAsia" w:hAnsiTheme="minorEastAsia" w:cs="宋体" w:hint="eastAsia"/>
                <w:color w:val="000000"/>
                <w:kern w:val="0"/>
                <w:sz w:val="18"/>
                <w:szCs w:val="18"/>
              </w:rPr>
              <w:t>0</w:t>
            </w:r>
          </w:p>
        </w:tc>
        <w:tc>
          <w:tcPr>
            <w:tcW w:w="1080" w:type="dxa"/>
            <w:tcBorders>
              <w:top w:val="nil"/>
              <w:left w:val="nil"/>
              <w:bottom w:val="single" w:sz="4" w:space="0" w:color="auto"/>
              <w:right w:val="single" w:sz="4" w:space="0" w:color="auto"/>
            </w:tcBorders>
            <w:shd w:val="clear" w:color="auto" w:fill="auto"/>
            <w:noWrap/>
            <w:vAlign w:val="center"/>
            <w:hideMark/>
          </w:tcPr>
          <w:p w14:paraId="32FA003F" w14:textId="77777777" w:rsidR="008B784F" w:rsidRPr="008B784F" w:rsidRDefault="008B784F" w:rsidP="008B784F">
            <w:pPr>
              <w:widowControl/>
              <w:jc w:val="right"/>
              <w:rPr>
                <w:rFonts w:asciiTheme="minorEastAsia" w:eastAsiaTheme="minorEastAsia" w:hAnsiTheme="minorEastAsia" w:cs="宋体" w:hint="eastAsia"/>
                <w:color w:val="000000"/>
                <w:kern w:val="0"/>
                <w:sz w:val="18"/>
                <w:szCs w:val="18"/>
              </w:rPr>
            </w:pPr>
            <w:r w:rsidRPr="008B784F">
              <w:rPr>
                <w:rFonts w:asciiTheme="minorEastAsia" w:eastAsiaTheme="minorEastAsia" w:hAnsiTheme="minorEastAsia" w:cs="宋体" w:hint="eastAsia"/>
                <w:color w:val="000000"/>
                <w:kern w:val="0"/>
                <w:sz w:val="18"/>
                <w:szCs w:val="18"/>
              </w:rPr>
              <w:t>0</w:t>
            </w:r>
          </w:p>
        </w:tc>
      </w:tr>
      <w:tr w:rsidR="008B784F" w:rsidRPr="008B784F" w14:paraId="7095BF57" w14:textId="77777777" w:rsidTr="008B784F">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58B89C8D" w14:textId="77777777" w:rsidR="008B784F" w:rsidRPr="008B784F" w:rsidRDefault="008B784F" w:rsidP="008B784F">
            <w:pPr>
              <w:widowControl/>
              <w:jc w:val="left"/>
              <w:rPr>
                <w:rFonts w:asciiTheme="minorEastAsia" w:eastAsiaTheme="minorEastAsia" w:hAnsiTheme="minorEastAsia" w:cs="宋体" w:hint="eastAsia"/>
                <w:color w:val="000000"/>
                <w:kern w:val="0"/>
                <w:sz w:val="18"/>
                <w:szCs w:val="18"/>
              </w:rPr>
            </w:pPr>
            <w:r w:rsidRPr="008B784F">
              <w:rPr>
                <w:rFonts w:asciiTheme="minorEastAsia" w:eastAsiaTheme="minorEastAsia" w:hAnsiTheme="minorEastAsia" w:cs="宋体" w:hint="eastAsia"/>
                <w:color w:val="000000"/>
                <w:kern w:val="0"/>
                <w:sz w:val="18"/>
                <w:szCs w:val="18"/>
              </w:rPr>
              <w:t>Rh(D)血型</w:t>
            </w:r>
          </w:p>
        </w:tc>
        <w:tc>
          <w:tcPr>
            <w:tcW w:w="1080" w:type="dxa"/>
            <w:tcBorders>
              <w:top w:val="nil"/>
              <w:left w:val="nil"/>
              <w:bottom w:val="single" w:sz="4" w:space="0" w:color="auto"/>
              <w:right w:val="single" w:sz="4" w:space="0" w:color="auto"/>
            </w:tcBorders>
            <w:shd w:val="clear" w:color="auto" w:fill="auto"/>
            <w:noWrap/>
            <w:vAlign w:val="center"/>
            <w:hideMark/>
          </w:tcPr>
          <w:p w14:paraId="3D5AC2C9" w14:textId="77777777" w:rsidR="008B784F" w:rsidRPr="008B784F" w:rsidRDefault="008B784F" w:rsidP="008B784F">
            <w:pPr>
              <w:widowControl/>
              <w:jc w:val="right"/>
              <w:rPr>
                <w:rFonts w:asciiTheme="minorEastAsia" w:eastAsiaTheme="minorEastAsia" w:hAnsiTheme="minorEastAsia" w:cs="宋体" w:hint="eastAsia"/>
                <w:color w:val="000000"/>
                <w:kern w:val="0"/>
                <w:sz w:val="18"/>
                <w:szCs w:val="18"/>
              </w:rPr>
            </w:pPr>
            <w:r w:rsidRPr="008B784F">
              <w:rPr>
                <w:rFonts w:asciiTheme="minorEastAsia" w:eastAsiaTheme="minorEastAsia" w:hAnsiTheme="minorEastAsia" w:cs="宋体" w:hint="eastAsia"/>
                <w:color w:val="000000"/>
                <w:kern w:val="0"/>
                <w:sz w:val="18"/>
                <w:szCs w:val="18"/>
              </w:rPr>
              <w:t>287</w:t>
            </w:r>
          </w:p>
        </w:tc>
        <w:tc>
          <w:tcPr>
            <w:tcW w:w="1080" w:type="dxa"/>
            <w:tcBorders>
              <w:top w:val="nil"/>
              <w:left w:val="nil"/>
              <w:bottom w:val="single" w:sz="4" w:space="0" w:color="auto"/>
              <w:right w:val="single" w:sz="4" w:space="0" w:color="auto"/>
            </w:tcBorders>
            <w:shd w:val="clear" w:color="auto" w:fill="auto"/>
            <w:noWrap/>
            <w:vAlign w:val="center"/>
            <w:hideMark/>
          </w:tcPr>
          <w:p w14:paraId="5DEF72A2" w14:textId="77777777" w:rsidR="008B784F" w:rsidRPr="008B784F" w:rsidRDefault="008B784F" w:rsidP="008B784F">
            <w:pPr>
              <w:widowControl/>
              <w:jc w:val="right"/>
              <w:rPr>
                <w:rFonts w:asciiTheme="minorEastAsia" w:eastAsiaTheme="minorEastAsia" w:hAnsiTheme="minorEastAsia" w:cs="宋体" w:hint="eastAsia"/>
                <w:color w:val="000000"/>
                <w:kern w:val="0"/>
                <w:sz w:val="18"/>
                <w:szCs w:val="18"/>
              </w:rPr>
            </w:pPr>
            <w:r w:rsidRPr="008B784F">
              <w:rPr>
                <w:rFonts w:asciiTheme="minorEastAsia" w:eastAsiaTheme="minorEastAsia" w:hAnsiTheme="minorEastAsia" w:cs="宋体" w:hint="eastAsia"/>
                <w:color w:val="000000"/>
                <w:kern w:val="0"/>
                <w:sz w:val="18"/>
                <w:szCs w:val="18"/>
              </w:rPr>
              <w:t>279</w:t>
            </w:r>
          </w:p>
        </w:tc>
        <w:tc>
          <w:tcPr>
            <w:tcW w:w="1080" w:type="dxa"/>
            <w:tcBorders>
              <w:top w:val="nil"/>
              <w:left w:val="nil"/>
              <w:bottom w:val="single" w:sz="4" w:space="0" w:color="auto"/>
              <w:right w:val="single" w:sz="4" w:space="0" w:color="auto"/>
            </w:tcBorders>
            <w:shd w:val="clear" w:color="auto" w:fill="auto"/>
            <w:noWrap/>
            <w:vAlign w:val="center"/>
            <w:hideMark/>
          </w:tcPr>
          <w:p w14:paraId="460D93FB" w14:textId="77777777" w:rsidR="008B784F" w:rsidRPr="008B784F" w:rsidRDefault="008B784F" w:rsidP="008B784F">
            <w:pPr>
              <w:widowControl/>
              <w:jc w:val="right"/>
              <w:rPr>
                <w:rFonts w:asciiTheme="minorEastAsia" w:eastAsiaTheme="minorEastAsia" w:hAnsiTheme="minorEastAsia" w:cs="宋体" w:hint="eastAsia"/>
                <w:color w:val="000000"/>
                <w:kern w:val="0"/>
                <w:sz w:val="18"/>
                <w:szCs w:val="18"/>
              </w:rPr>
            </w:pPr>
            <w:r w:rsidRPr="008B784F">
              <w:rPr>
                <w:rFonts w:asciiTheme="minorEastAsia" w:eastAsiaTheme="minorEastAsia" w:hAnsiTheme="minorEastAsia" w:cs="宋体" w:hint="eastAsia"/>
                <w:color w:val="000000"/>
                <w:kern w:val="0"/>
                <w:sz w:val="18"/>
                <w:szCs w:val="18"/>
              </w:rPr>
              <w:t>97.2</w:t>
            </w:r>
          </w:p>
        </w:tc>
        <w:tc>
          <w:tcPr>
            <w:tcW w:w="1080" w:type="dxa"/>
            <w:tcBorders>
              <w:top w:val="nil"/>
              <w:left w:val="nil"/>
              <w:bottom w:val="single" w:sz="4" w:space="0" w:color="auto"/>
              <w:right w:val="single" w:sz="4" w:space="0" w:color="auto"/>
            </w:tcBorders>
            <w:shd w:val="clear" w:color="auto" w:fill="auto"/>
            <w:noWrap/>
            <w:vAlign w:val="center"/>
            <w:hideMark/>
          </w:tcPr>
          <w:p w14:paraId="11F2E9F0" w14:textId="77777777" w:rsidR="008B784F" w:rsidRPr="008B784F" w:rsidRDefault="008B784F" w:rsidP="008B784F">
            <w:pPr>
              <w:widowControl/>
              <w:jc w:val="right"/>
              <w:rPr>
                <w:rFonts w:asciiTheme="minorEastAsia" w:eastAsiaTheme="minorEastAsia" w:hAnsiTheme="minorEastAsia" w:cs="宋体" w:hint="eastAsia"/>
                <w:color w:val="000000"/>
                <w:kern w:val="0"/>
                <w:sz w:val="18"/>
                <w:szCs w:val="18"/>
              </w:rPr>
            </w:pPr>
            <w:r w:rsidRPr="008B784F">
              <w:rPr>
                <w:rFonts w:asciiTheme="minorEastAsia" w:eastAsiaTheme="minorEastAsia" w:hAnsiTheme="minorEastAsia" w:cs="宋体" w:hint="eastAsia"/>
                <w:color w:val="000000"/>
                <w:kern w:val="0"/>
                <w:sz w:val="18"/>
                <w:szCs w:val="18"/>
              </w:rPr>
              <w:t>5</w:t>
            </w:r>
          </w:p>
        </w:tc>
        <w:tc>
          <w:tcPr>
            <w:tcW w:w="1080" w:type="dxa"/>
            <w:tcBorders>
              <w:top w:val="nil"/>
              <w:left w:val="nil"/>
              <w:bottom w:val="single" w:sz="4" w:space="0" w:color="auto"/>
              <w:right w:val="single" w:sz="4" w:space="0" w:color="auto"/>
            </w:tcBorders>
            <w:shd w:val="clear" w:color="auto" w:fill="auto"/>
            <w:noWrap/>
            <w:vAlign w:val="center"/>
            <w:hideMark/>
          </w:tcPr>
          <w:p w14:paraId="2F05694A" w14:textId="77777777" w:rsidR="008B784F" w:rsidRPr="008B784F" w:rsidRDefault="008B784F" w:rsidP="008B784F">
            <w:pPr>
              <w:widowControl/>
              <w:jc w:val="right"/>
              <w:rPr>
                <w:rFonts w:asciiTheme="minorEastAsia" w:eastAsiaTheme="minorEastAsia" w:hAnsiTheme="minorEastAsia" w:cs="宋体" w:hint="eastAsia"/>
                <w:color w:val="000000"/>
                <w:kern w:val="0"/>
                <w:sz w:val="18"/>
                <w:szCs w:val="18"/>
              </w:rPr>
            </w:pPr>
            <w:r w:rsidRPr="008B784F">
              <w:rPr>
                <w:rFonts w:asciiTheme="minorEastAsia" w:eastAsiaTheme="minorEastAsia" w:hAnsiTheme="minorEastAsia" w:cs="宋体" w:hint="eastAsia"/>
                <w:color w:val="000000"/>
                <w:kern w:val="0"/>
                <w:sz w:val="18"/>
                <w:szCs w:val="18"/>
              </w:rPr>
              <w:t>1.7</w:t>
            </w:r>
          </w:p>
        </w:tc>
        <w:tc>
          <w:tcPr>
            <w:tcW w:w="1080" w:type="dxa"/>
            <w:tcBorders>
              <w:top w:val="nil"/>
              <w:left w:val="nil"/>
              <w:bottom w:val="single" w:sz="4" w:space="0" w:color="auto"/>
              <w:right w:val="single" w:sz="4" w:space="0" w:color="auto"/>
            </w:tcBorders>
            <w:shd w:val="clear" w:color="auto" w:fill="auto"/>
            <w:noWrap/>
            <w:vAlign w:val="center"/>
            <w:hideMark/>
          </w:tcPr>
          <w:p w14:paraId="7DA51232" w14:textId="77777777" w:rsidR="008B784F" w:rsidRPr="008B784F" w:rsidRDefault="008B784F" w:rsidP="008B784F">
            <w:pPr>
              <w:widowControl/>
              <w:jc w:val="right"/>
              <w:rPr>
                <w:rFonts w:asciiTheme="minorEastAsia" w:eastAsiaTheme="minorEastAsia" w:hAnsiTheme="minorEastAsia" w:cs="宋体" w:hint="eastAsia"/>
                <w:color w:val="000000"/>
                <w:kern w:val="0"/>
                <w:sz w:val="18"/>
                <w:szCs w:val="18"/>
              </w:rPr>
            </w:pPr>
            <w:r w:rsidRPr="008B784F">
              <w:rPr>
                <w:rFonts w:asciiTheme="minorEastAsia" w:eastAsiaTheme="minorEastAsia" w:hAnsiTheme="minorEastAsia" w:cs="宋体" w:hint="eastAsia"/>
                <w:color w:val="000000"/>
                <w:kern w:val="0"/>
                <w:sz w:val="18"/>
                <w:szCs w:val="18"/>
              </w:rPr>
              <w:t>3</w:t>
            </w:r>
          </w:p>
        </w:tc>
        <w:tc>
          <w:tcPr>
            <w:tcW w:w="1080" w:type="dxa"/>
            <w:tcBorders>
              <w:top w:val="nil"/>
              <w:left w:val="nil"/>
              <w:bottom w:val="single" w:sz="4" w:space="0" w:color="auto"/>
              <w:right w:val="single" w:sz="4" w:space="0" w:color="auto"/>
            </w:tcBorders>
            <w:shd w:val="clear" w:color="auto" w:fill="auto"/>
            <w:noWrap/>
            <w:vAlign w:val="center"/>
            <w:hideMark/>
          </w:tcPr>
          <w:p w14:paraId="40B811F5" w14:textId="77777777" w:rsidR="008B784F" w:rsidRPr="008B784F" w:rsidRDefault="008B784F" w:rsidP="008B784F">
            <w:pPr>
              <w:widowControl/>
              <w:jc w:val="right"/>
              <w:rPr>
                <w:rFonts w:asciiTheme="minorEastAsia" w:eastAsiaTheme="minorEastAsia" w:hAnsiTheme="minorEastAsia" w:cs="宋体" w:hint="eastAsia"/>
                <w:color w:val="000000"/>
                <w:kern w:val="0"/>
                <w:sz w:val="18"/>
                <w:szCs w:val="18"/>
              </w:rPr>
            </w:pPr>
            <w:r w:rsidRPr="008B784F">
              <w:rPr>
                <w:rFonts w:asciiTheme="minorEastAsia" w:eastAsiaTheme="minorEastAsia" w:hAnsiTheme="minorEastAsia" w:cs="宋体" w:hint="eastAsia"/>
                <w:color w:val="000000"/>
                <w:kern w:val="0"/>
                <w:sz w:val="18"/>
                <w:szCs w:val="18"/>
              </w:rPr>
              <w:t>1.1</w:t>
            </w:r>
          </w:p>
        </w:tc>
      </w:tr>
    </w:tbl>
    <w:p w14:paraId="1A59EF7E" w14:textId="44716C95" w:rsidR="008B784F" w:rsidRDefault="008B784F"/>
    <w:p w14:paraId="4E5F5C7B" w14:textId="79B408C1" w:rsidR="008B784F" w:rsidRDefault="008B784F">
      <w:r>
        <w:rPr>
          <w:rFonts w:hint="eastAsia"/>
        </w:rPr>
        <w:t>表</w:t>
      </w:r>
      <w:r>
        <w:rPr>
          <w:rFonts w:hint="eastAsia"/>
        </w:rPr>
        <w:t>4</w:t>
      </w:r>
      <w:r>
        <w:rPr>
          <w:rFonts w:hint="eastAsia"/>
        </w:rPr>
        <w:t>：</w:t>
      </w:r>
      <w:r w:rsidRPr="008B784F">
        <w:rPr>
          <w:rFonts w:hint="eastAsia"/>
        </w:rPr>
        <w:t>2019</w:t>
      </w:r>
      <w:r w:rsidRPr="008B784F">
        <w:rPr>
          <w:rFonts w:hint="eastAsia"/>
        </w:rPr>
        <w:t>年临床输血相容性检测室间质量评价第</w:t>
      </w:r>
      <w:r w:rsidRPr="008B784F">
        <w:rPr>
          <w:rFonts w:hint="eastAsia"/>
        </w:rPr>
        <w:t>1</w:t>
      </w:r>
      <w:r w:rsidRPr="008B784F">
        <w:rPr>
          <w:rFonts w:hint="eastAsia"/>
        </w:rPr>
        <w:t>次</w:t>
      </w:r>
      <w:r w:rsidRPr="008B784F">
        <w:rPr>
          <w:rFonts w:hint="eastAsia"/>
        </w:rPr>
        <w:t>PT</w:t>
      </w:r>
      <w:r w:rsidRPr="008B784F">
        <w:rPr>
          <w:rFonts w:hint="eastAsia"/>
        </w:rPr>
        <w:t>及格率</w:t>
      </w:r>
      <w:r>
        <w:rPr>
          <w:rFonts w:hint="eastAsia"/>
        </w:rPr>
        <w:t>：</w:t>
      </w:r>
    </w:p>
    <w:tbl>
      <w:tblPr>
        <w:tblW w:w="8640" w:type="dxa"/>
        <w:tblInd w:w="113" w:type="dxa"/>
        <w:tblLook w:val="04A0" w:firstRow="1" w:lastRow="0" w:firstColumn="1" w:lastColumn="0" w:noHBand="0" w:noVBand="1"/>
      </w:tblPr>
      <w:tblGrid>
        <w:gridCol w:w="1080"/>
        <w:gridCol w:w="1080"/>
        <w:gridCol w:w="1080"/>
        <w:gridCol w:w="1080"/>
        <w:gridCol w:w="1080"/>
        <w:gridCol w:w="1080"/>
        <w:gridCol w:w="1080"/>
        <w:gridCol w:w="1080"/>
      </w:tblGrid>
      <w:tr w:rsidR="008B784F" w:rsidRPr="008B784F" w14:paraId="74487DC3" w14:textId="77777777" w:rsidTr="008B784F">
        <w:trPr>
          <w:trHeight w:val="285"/>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B037AA" w14:textId="77777777" w:rsidR="008B784F" w:rsidRPr="008B784F" w:rsidRDefault="008B784F" w:rsidP="008B784F">
            <w:pPr>
              <w:widowControl/>
              <w:jc w:val="left"/>
              <w:rPr>
                <w:rFonts w:asciiTheme="minorEastAsia" w:eastAsiaTheme="minorEastAsia" w:hAnsiTheme="minorEastAsia" w:cs="宋体"/>
                <w:color w:val="000000"/>
                <w:kern w:val="0"/>
                <w:sz w:val="18"/>
                <w:szCs w:val="18"/>
              </w:rPr>
            </w:pPr>
            <w:r w:rsidRPr="008B784F">
              <w:rPr>
                <w:rFonts w:asciiTheme="minorEastAsia" w:eastAsiaTheme="minorEastAsia" w:hAnsiTheme="minorEastAsia" w:cs="宋体" w:hint="eastAsia"/>
                <w:color w:val="000000"/>
                <w:kern w:val="0"/>
                <w:sz w:val="18"/>
                <w:szCs w:val="18"/>
              </w:rPr>
              <w:t>项目名称</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1E544934" w14:textId="77777777" w:rsidR="008B784F" w:rsidRPr="008B784F" w:rsidRDefault="008B784F" w:rsidP="008B784F">
            <w:pPr>
              <w:widowControl/>
              <w:jc w:val="left"/>
              <w:rPr>
                <w:rFonts w:asciiTheme="minorEastAsia" w:eastAsiaTheme="minorEastAsia" w:hAnsiTheme="minorEastAsia" w:cs="宋体" w:hint="eastAsia"/>
                <w:color w:val="000000"/>
                <w:kern w:val="0"/>
                <w:sz w:val="18"/>
                <w:szCs w:val="18"/>
              </w:rPr>
            </w:pPr>
            <w:r w:rsidRPr="008B784F">
              <w:rPr>
                <w:rFonts w:asciiTheme="minorEastAsia" w:eastAsiaTheme="minorEastAsia" w:hAnsiTheme="minorEastAsia" w:cs="宋体" w:hint="eastAsia"/>
                <w:color w:val="000000"/>
                <w:kern w:val="0"/>
                <w:sz w:val="18"/>
                <w:szCs w:val="18"/>
              </w:rPr>
              <w:t>总实验室数</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22891E91" w14:textId="77777777" w:rsidR="008B784F" w:rsidRPr="008B784F" w:rsidRDefault="008B784F" w:rsidP="008B784F">
            <w:pPr>
              <w:widowControl/>
              <w:jc w:val="left"/>
              <w:rPr>
                <w:rFonts w:asciiTheme="minorEastAsia" w:eastAsiaTheme="minorEastAsia" w:hAnsiTheme="minorEastAsia" w:cs="宋体" w:hint="eastAsia"/>
                <w:color w:val="000000"/>
                <w:kern w:val="0"/>
                <w:sz w:val="18"/>
                <w:szCs w:val="18"/>
              </w:rPr>
            </w:pPr>
            <w:r w:rsidRPr="008B784F">
              <w:rPr>
                <w:rFonts w:asciiTheme="minorEastAsia" w:eastAsiaTheme="minorEastAsia" w:hAnsiTheme="minorEastAsia" w:cs="宋体" w:hint="eastAsia"/>
                <w:color w:val="000000"/>
                <w:kern w:val="0"/>
                <w:sz w:val="18"/>
                <w:szCs w:val="18"/>
              </w:rPr>
              <w:t>100%及格实验室数</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01666FE1" w14:textId="77777777" w:rsidR="008B784F" w:rsidRPr="008B784F" w:rsidRDefault="008B784F" w:rsidP="008B784F">
            <w:pPr>
              <w:widowControl/>
              <w:jc w:val="left"/>
              <w:rPr>
                <w:rFonts w:asciiTheme="minorEastAsia" w:eastAsiaTheme="minorEastAsia" w:hAnsiTheme="minorEastAsia" w:cs="宋体" w:hint="eastAsia"/>
                <w:color w:val="000000"/>
                <w:kern w:val="0"/>
                <w:sz w:val="18"/>
                <w:szCs w:val="18"/>
              </w:rPr>
            </w:pPr>
            <w:r w:rsidRPr="008B784F">
              <w:rPr>
                <w:rFonts w:asciiTheme="minorEastAsia" w:eastAsiaTheme="minorEastAsia" w:hAnsiTheme="minorEastAsia" w:cs="宋体" w:hint="eastAsia"/>
                <w:color w:val="000000"/>
                <w:kern w:val="0"/>
                <w:sz w:val="18"/>
                <w:szCs w:val="18"/>
              </w:rPr>
              <w:t>比例%</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51DEBDFD" w14:textId="77777777" w:rsidR="008B784F" w:rsidRPr="008B784F" w:rsidRDefault="008B784F" w:rsidP="008B784F">
            <w:pPr>
              <w:widowControl/>
              <w:jc w:val="left"/>
              <w:rPr>
                <w:rFonts w:asciiTheme="minorEastAsia" w:eastAsiaTheme="minorEastAsia" w:hAnsiTheme="minorEastAsia" w:cs="宋体" w:hint="eastAsia"/>
                <w:color w:val="000000"/>
                <w:kern w:val="0"/>
                <w:sz w:val="18"/>
                <w:szCs w:val="18"/>
              </w:rPr>
            </w:pPr>
            <w:r w:rsidRPr="008B784F">
              <w:rPr>
                <w:rFonts w:asciiTheme="minorEastAsia" w:eastAsiaTheme="minorEastAsia" w:hAnsiTheme="minorEastAsia" w:cs="宋体" w:hint="eastAsia"/>
                <w:color w:val="000000"/>
                <w:kern w:val="0"/>
                <w:sz w:val="18"/>
                <w:szCs w:val="18"/>
              </w:rPr>
              <w:t>&gt;=80%及格实验室数</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692B760A" w14:textId="77777777" w:rsidR="008B784F" w:rsidRPr="008B784F" w:rsidRDefault="008B784F" w:rsidP="008B784F">
            <w:pPr>
              <w:widowControl/>
              <w:jc w:val="left"/>
              <w:rPr>
                <w:rFonts w:asciiTheme="minorEastAsia" w:eastAsiaTheme="minorEastAsia" w:hAnsiTheme="minorEastAsia" w:cs="宋体" w:hint="eastAsia"/>
                <w:color w:val="000000"/>
                <w:kern w:val="0"/>
                <w:sz w:val="18"/>
                <w:szCs w:val="18"/>
              </w:rPr>
            </w:pPr>
            <w:r w:rsidRPr="008B784F">
              <w:rPr>
                <w:rFonts w:asciiTheme="minorEastAsia" w:eastAsiaTheme="minorEastAsia" w:hAnsiTheme="minorEastAsia" w:cs="宋体" w:hint="eastAsia"/>
                <w:color w:val="000000"/>
                <w:kern w:val="0"/>
                <w:sz w:val="18"/>
                <w:szCs w:val="18"/>
              </w:rPr>
              <w:t>比例%</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435C4ED9" w14:textId="77777777" w:rsidR="008B784F" w:rsidRPr="008B784F" w:rsidRDefault="008B784F" w:rsidP="008B784F">
            <w:pPr>
              <w:widowControl/>
              <w:jc w:val="left"/>
              <w:rPr>
                <w:rFonts w:asciiTheme="minorEastAsia" w:eastAsiaTheme="minorEastAsia" w:hAnsiTheme="minorEastAsia" w:cs="宋体" w:hint="eastAsia"/>
                <w:color w:val="000000"/>
                <w:kern w:val="0"/>
                <w:sz w:val="18"/>
                <w:szCs w:val="18"/>
              </w:rPr>
            </w:pPr>
            <w:r w:rsidRPr="008B784F">
              <w:rPr>
                <w:rFonts w:asciiTheme="minorEastAsia" w:eastAsiaTheme="minorEastAsia" w:hAnsiTheme="minorEastAsia" w:cs="宋体" w:hint="eastAsia"/>
                <w:color w:val="000000"/>
                <w:kern w:val="0"/>
                <w:sz w:val="18"/>
                <w:szCs w:val="18"/>
              </w:rPr>
              <w:t>&lt;80%及格实验室数</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4749C647" w14:textId="77777777" w:rsidR="008B784F" w:rsidRPr="008B784F" w:rsidRDefault="008B784F" w:rsidP="008B784F">
            <w:pPr>
              <w:widowControl/>
              <w:jc w:val="left"/>
              <w:rPr>
                <w:rFonts w:asciiTheme="minorEastAsia" w:eastAsiaTheme="minorEastAsia" w:hAnsiTheme="minorEastAsia" w:cs="宋体" w:hint="eastAsia"/>
                <w:color w:val="000000"/>
                <w:kern w:val="0"/>
                <w:sz w:val="18"/>
                <w:szCs w:val="18"/>
              </w:rPr>
            </w:pPr>
            <w:r w:rsidRPr="008B784F">
              <w:rPr>
                <w:rFonts w:asciiTheme="minorEastAsia" w:eastAsiaTheme="minorEastAsia" w:hAnsiTheme="minorEastAsia" w:cs="宋体" w:hint="eastAsia"/>
                <w:color w:val="000000"/>
                <w:kern w:val="0"/>
                <w:sz w:val="18"/>
                <w:szCs w:val="18"/>
              </w:rPr>
              <w:t>比例%</w:t>
            </w:r>
          </w:p>
        </w:tc>
      </w:tr>
      <w:tr w:rsidR="008B784F" w:rsidRPr="008B784F" w14:paraId="34E6C7DE" w14:textId="77777777" w:rsidTr="008B784F">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1C0D983B" w14:textId="77777777" w:rsidR="008B784F" w:rsidRPr="008B784F" w:rsidRDefault="008B784F" w:rsidP="008B784F">
            <w:pPr>
              <w:widowControl/>
              <w:jc w:val="left"/>
              <w:rPr>
                <w:rFonts w:asciiTheme="minorEastAsia" w:eastAsiaTheme="minorEastAsia" w:hAnsiTheme="minorEastAsia" w:cs="宋体" w:hint="eastAsia"/>
                <w:color w:val="000000"/>
                <w:kern w:val="0"/>
                <w:sz w:val="18"/>
                <w:szCs w:val="18"/>
              </w:rPr>
            </w:pPr>
            <w:r w:rsidRPr="008B784F">
              <w:rPr>
                <w:rFonts w:asciiTheme="minorEastAsia" w:eastAsiaTheme="minorEastAsia" w:hAnsiTheme="minorEastAsia" w:cs="宋体" w:hint="eastAsia"/>
                <w:color w:val="000000"/>
                <w:kern w:val="0"/>
                <w:sz w:val="18"/>
                <w:szCs w:val="18"/>
              </w:rPr>
              <w:t>ABO正定型</w:t>
            </w:r>
          </w:p>
        </w:tc>
        <w:tc>
          <w:tcPr>
            <w:tcW w:w="1080" w:type="dxa"/>
            <w:tcBorders>
              <w:top w:val="nil"/>
              <w:left w:val="nil"/>
              <w:bottom w:val="single" w:sz="4" w:space="0" w:color="auto"/>
              <w:right w:val="single" w:sz="4" w:space="0" w:color="auto"/>
            </w:tcBorders>
            <w:shd w:val="clear" w:color="auto" w:fill="auto"/>
            <w:noWrap/>
            <w:vAlign w:val="center"/>
            <w:hideMark/>
          </w:tcPr>
          <w:p w14:paraId="5095C29C" w14:textId="77777777" w:rsidR="008B784F" w:rsidRPr="008B784F" w:rsidRDefault="008B784F" w:rsidP="008B784F">
            <w:pPr>
              <w:widowControl/>
              <w:jc w:val="right"/>
              <w:rPr>
                <w:rFonts w:asciiTheme="minorEastAsia" w:eastAsiaTheme="minorEastAsia" w:hAnsiTheme="minorEastAsia" w:cs="宋体" w:hint="eastAsia"/>
                <w:color w:val="000000"/>
                <w:kern w:val="0"/>
                <w:sz w:val="18"/>
                <w:szCs w:val="18"/>
              </w:rPr>
            </w:pPr>
            <w:r w:rsidRPr="008B784F">
              <w:rPr>
                <w:rFonts w:asciiTheme="minorEastAsia" w:eastAsiaTheme="minorEastAsia" w:hAnsiTheme="minorEastAsia" w:cs="宋体" w:hint="eastAsia"/>
                <w:color w:val="000000"/>
                <w:kern w:val="0"/>
                <w:sz w:val="18"/>
                <w:szCs w:val="18"/>
              </w:rPr>
              <w:t>624</w:t>
            </w:r>
          </w:p>
        </w:tc>
        <w:tc>
          <w:tcPr>
            <w:tcW w:w="1080" w:type="dxa"/>
            <w:tcBorders>
              <w:top w:val="nil"/>
              <w:left w:val="nil"/>
              <w:bottom w:val="single" w:sz="4" w:space="0" w:color="auto"/>
              <w:right w:val="single" w:sz="4" w:space="0" w:color="auto"/>
            </w:tcBorders>
            <w:shd w:val="clear" w:color="auto" w:fill="auto"/>
            <w:noWrap/>
            <w:vAlign w:val="center"/>
            <w:hideMark/>
          </w:tcPr>
          <w:p w14:paraId="1C57B6D6" w14:textId="77777777" w:rsidR="008B784F" w:rsidRPr="008B784F" w:rsidRDefault="008B784F" w:rsidP="008B784F">
            <w:pPr>
              <w:widowControl/>
              <w:jc w:val="right"/>
              <w:rPr>
                <w:rFonts w:asciiTheme="minorEastAsia" w:eastAsiaTheme="minorEastAsia" w:hAnsiTheme="minorEastAsia" w:cs="宋体" w:hint="eastAsia"/>
                <w:color w:val="000000"/>
                <w:kern w:val="0"/>
                <w:sz w:val="18"/>
                <w:szCs w:val="18"/>
              </w:rPr>
            </w:pPr>
            <w:r w:rsidRPr="008B784F">
              <w:rPr>
                <w:rFonts w:asciiTheme="minorEastAsia" w:eastAsiaTheme="minorEastAsia" w:hAnsiTheme="minorEastAsia" w:cs="宋体" w:hint="eastAsia"/>
                <w:color w:val="000000"/>
                <w:kern w:val="0"/>
                <w:sz w:val="18"/>
                <w:szCs w:val="18"/>
              </w:rPr>
              <w:t>621</w:t>
            </w:r>
          </w:p>
        </w:tc>
        <w:tc>
          <w:tcPr>
            <w:tcW w:w="1080" w:type="dxa"/>
            <w:tcBorders>
              <w:top w:val="nil"/>
              <w:left w:val="nil"/>
              <w:bottom w:val="single" w:sz="4" w:space="0" w:color="auto"/>
              <w:right w:val="single" w:sz="4" w:space="0" w:color="auto"/>
            </w:tcBorders>
            <w:shd w:val="clear" w:color="auto" w:fill="auto"/>
            <w:noWrap/>
            <w:vAlign w:val="center"/>
            <w:hideMark/>
          </w:tcPr>
          <w:p w14:paraId="6C0DF340" w14:textId="77777777" w:rsidR="008B784F" w:rsidRPr="008B784F" w:rsidRDefault="008B784F" w:rsidP="008B784F">
            <w:pPr>
              <w:widowControl/>
              <w:jc w:val="right"/>
              <w:rPr>
                <w:rFonts w:asciiTheme="minorEastAsia" w:eastAsiaTheme="minorEastAsia" w:hAnsiTheme="minorEastAsia" w:cs="宋体" w:hint="eastAsia"/>
                <w:color w:val="000000"/>
                <w:kern w:val="0"/>
                <w:sz w:val="18"/>
                <w:szCs w:val="18"/>
              </w:rPr>
            </w:pPr>
            <w:r w:rsidRPr="008B784F">
              <w:rPr>
                <w:rFonts w:asciiTheme="minorEastAsia" w:eastAsiaTheme="minorEastAsia" w:hAnsiTheme="minorEastAsia" w:cs="宋体" w:hint="eastAsia"/>
                <w:color w:val="000000"/>
                <w:kern w:val="0"/>
                <w:sz w:val="18"/>
                <w:szCs w:val="18"/>
              </w:rPr>
              <w:t>99.5</w:t>
            </w:r>
          </w:p>
        </w:tc>
        <w:tc>
          <w:tcPr>
            <w:tcW w:w="1080" w:type="dxa"/>
            <w:tcBorders>
              <w:top w:val="nil"/>
              <w:left w:val="nil"/>
              <w:bottom w:val="single" w:sz="4" w:space="0" w:color="auto"/>
              <w:right w:val="single" w:sz="4" w:space="0" w:color="auto"/>
            </w:tcBorders>
            <w:shd w:val="clear" w:color="auto" w:fill="auto"/>
            <w:noWrap/>
            <w:vAlign w:val="center"/>
            <w:hideMark/>
          </w:tcPr>
          <w:p w14:paraId="6E39D156" w14:textId="77777777" w:rsidR="008B784F" w:rsidRPr="008B784F" w:rsidRDefault="008B784F" w:rsidP="008B784F">
            <w:pPr>
              <w:widowControl/>
              <w:jc w:val="right"/>
              <w:rPr>
                <w:rFonts w:asciiTheme="minorEastAsia" w:eastAsiaTheme="minorEastAsia" w:hAnsiTheme="minorEastAsia" w:cs="宋体" w:hint="eastAsia"/>
                <w:color w:val="000000"/>
                <w:kern w:val="0"/>
                <w:sz w:val="18"/>
                <w:szCs w:val="18"/>
              </w:rPr>
            </w:pPr>
            <w:r w:rsidRPr="008B784F">
              <w:rPr>
                <w:rFonts w:asciiTheme="minorEastAsia" w:eastAsiaTheme="minorEastAsia" w:hAnsiTheme="minorEastAsia" w:cs="宋体" w:hint="eastAsia"/>
                <w:color w:val="000000"/>
                <w:kern w:val="0"/>
                <w:sz w:val="18"/>
                <w:szCs w:val="18"/>
              </w:rPr>
              <w:t>2</w:t>
            </w:r>
          </w:p>
        </w:tc>
        <w:tc>
          <w:tcPr>
            <w:tcW w:w="1080" w:type="dxa"/>
            <w:tcBorders>
              <w:top w:val="nil"/>
              <w:left w:val="nil"/>
              <w:bottom w:val="single" w:sz="4" w:space="0" w:color="auto"/>
              <w:right w:val="single" w:sz="4" w:space="0" w:color="auto"/>
            </w:tcBorders>
            <w:shd w:val="clear" w:color="auto" w:fill="auto"/>
            <w:noWrap/>
            <w:vAlign w:val="center"/>
            <w:hideMark/>
          </w:tcPr>
          <w:p w14:paraId="3B20D072" w14:textId="77777777" w:rsidR="008B784F" w:rsidRPr="008B784F" w:rsidRDefault="008B784F" w:rsidP="008B784F">
            <w:pPr>
              <w:widowControl/>
              <w:jc w:val="right"/>
              <w:rPr>
                <w:rFonts w:asciiTheme="minorEastAsia" w:eastAsiaTheme="minorEastAsia" w:hAnsiTheme="minorEastAsia" w:cs="宋体" w:hint="eastAsia"/>
                <w:color w:val="000000"/>
                <w:kern w:val="0"/>
                <w:sz w:val="18"/>
                <w:szCs w:val="18"/>
              </w:rPr>
            </w:pPr>
            <w:r w:rsidRPr="008B784F">
              <w:rPr>
                <w:rFonts w:asciiTheme="minorEastAsia" w:eastAsiaTheme="minorEastAsia" w:hAnsiTheme="minorEastAsia" w:cs="宋体" w:hint="eastAsia"/>
                <w:color w:val="000000"/>
                <w:kern w:val="0"/>
                <w:sz w:val="18"/>
                <w:szCs w:val="18"/>
              </w:rPr>
              <w:t>0.3</w:t>
            </w:r>
          </w:p>
        </w:tc>
        <w:tc>
          <w:tcPr>
            <w:tcW w:w="1080" w:type="dxa"/>
            <w:tcBorders>
              <w:top w:val="nil"/>
              <w:left w:val="nil"/>
              <w:bottom w:val="single" w:sz="4" w:space="0" w:color="auto"/>
              <w:right w:val="single" w:sz="4" w:space="0" w:color="auto"/>
            </w:tcBorders>
            <w:shd w:val="clear" w:color="auto" w:fill="auto"/>
            <w:noWrap/>
            <w:vAlign w:val="center"/>
            <w:hideMark/>
          </w:tcPr>
          <w:p w14:paraId="74E97728" w14:textId="77777777" w:rsidR="008B784F" w:rsidRPr="008B784F" w:rsidRDefault="008B784F" w:rsidP="008B784F">
            <w:pPr>
              <w:widowControl/>
              <w:jc w:val="right"/>
              <w:rPr>
                <w:rFonts w:asciiTheme="minorEastAsia" w:eastAsiaTheme="minorEastAsia" w:hAnsiTheme="minorEastAsia" w:cs="宋体" w:hint="eastAsia"/>
                <w:color w:val="000000"/>
                <w:kern w:val="0"/>
                <w:sz w:val="18"/>
                <w:szCs w:val="18"/>
              </w:rPr>
            </w:pPr>
            <w:r w:rsidRPr="008B784F">
              <w:rPr>
                <w:rFonts w:asciiTheme="minorEastAsia" w:eastAsiaTheme="minorEastAsia" w:hAnsiTheme="minorEastAsia" w:cs="宋体" w:hint="eastAsia"/>
                <w:color w:val="000000"/>
                <w:kern w:val="0"/>
                <w:sz w:val="18"/>
                <w:szCs w:val="18"/>
              </w:rPr>
              <w:t>1</w:t>
            </w:r>
          </w:p>
        </w:tc>
        <w:tc>
          <w:tcPr>
            <w:tcW w:w="1080" w:type="dxa"/>
            <w:tcBorders>
              <w:top w:val="nil"/>
              <w:left w:val="nil"/>
              <w:bottom w:val="single" w:sz="4" w:space="0" w:color="auto"/>
              <w:right w:val="single" w:sz="4" w:space="0" w:color="auto"/>
            </w:tcBorders>
            <w:shd w:val="clear" w:color="auto" w:fill="auto"/>
            <w:noWrap/>
            <w:vAlign w:val="center"/>
            <w:hideMark/>
          </w:tcPr>
          <w:p w14:paraId="3B8D4041" w14:textId="77777777" w:rsidR="008B784F" w:rsidRPr="008B784F" w:rsidRDefault="008B784F" w:rsidP="008B784F">
            <w:pPr>
              <w:widowControl/>
              <w:jc w:val="right"/>
              <w:rPr>
                <w:rFonts w:asciiTheme="minorEastAsia" w:eastAsiaTheme="minorEastAsia" w:hAnsiTheme="minorEastAsia" w:cs="宋体" w:hint="eastAsia"/>
                <w:color w:val="000000"/>
                <w:kern w:val="0"/>
                <w:sz w:val="18"/>
                <w:szCs w:val="18"/>
              </w:rPr>
            </w:pPr>
            <w:r w:rsidRPr="008B784F">
              <w:rPr>
                <w:rFonts w:asciiTheme="minorEastAsia" w:eastAsiaTheme="minorEastAsia" w:hAnsiTheme="minorEastAsia" w:cs="宋体" w:hint="eastAsia"/>
                <w:color w:val="000000"/>
                <w:kern w:val="0"/>
                <w:sz w:val="18"/>
                <w:szCs w:val="18"/>
              </w:rPr>
              <w:t>0.2</w:t>
            </w:r>
          </w:p>
        </w:tc>
      </w:tr>
      <w:tr w:rsidR="008B784F" w:rsidRPr="008B784F" w14:paraId="0B6EAF53" w14:textId="77777777" w:rsidTr="008B784F">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148E69B7" w14:textId="77777777" w:rsidR="008B784F" w:rsidRPr="008B784F" w:rsidRDefault="008B784F" w:rsidP="008B784F">
            <w:pPr>
              <w:widowControl/>
              <w:jc w:val="left"/>
              <w:rPr>
                <w:rFonts w:asciiTheme="minorEastAsia" w:eastAsiaTheme="minorEastAsia" w:hAnsiTheme="minorEastAsia" w:cs="宋体" w:hint="eastAsia"/>
                <w:color w:val="000000"/>
                <w:kern w:val="0"/>
                <w:sz w:val="18"/>
                <w:szCs w:val="18"/>
              </w:rPr>
            </w:pPr>
            <w:r w:rsidRPr="008B784F">
              <w:rPr>
                <w:rFonts w:asciiTheme="minorEastAsia" w:eastAsiaTheme="minorEastAsia" w:hAnsiTheme="minorEastAsia" w:cs="宋体" w:hint="eastAsia"/>
                <w:color w:val="000000"/>
                <w:kern w:val="0"/>
                <w:sz w:val="18"/>
                <w:szCs w:val="18"/>
              </w:rPr>
              <w:t>ABO反定型</w:t>
            </w:r>
          </w:p>
        </w:tc>
        <w:tc>
          <w:tcPr>
            <w:tcW w:w="1080" w:type="dxa"/>
            <w:tcBorders>
              <w:top w:val="nil"/>
              <w:left w:val="nil"/>
              <w:bottom w:val="single" w:sz="4" w:space="0" w:color="auto"/>
              <w:right w:val="single" w:sz="4" w:space="0" w:color="auto"/>
            </w:tcBorders>
            <w:shd w:val="clear" w:color="auto" w:fill="auto"/>
            <w:noWrap/>
            <w:vAlign w:val="center"/>
            <w:hideMark/>
          </w:tcPr>
          <w:p w14:paraId="367A51B2" w14:textId="77777777" w:rsidR="008B784F" w:rsidRPr="008B784F" w:rsidRDefault="008B784F" w:rsidP="008B784F">
            <w:pPr>
              <w:widowControl/>
              <w:jc w:val="right"/>
              <w:rPr>
                <w:rFonts w:asciiTheme="minorEastAsia" w:eastAsiaTheme="minorEastAsia" w:hAnsiTheme="minorEastAsia" w:cs="宋体" w:hint="eastAsia"/>
                <w:color w:val="000000"/>
                <w:kern w:val="0"/>
                <w:sz w:val="18"/>
                <w:szCs w:val="18"/>
              </w:rPr>
            </w:pPr>
            <w:r w:rsidRPr="008B784F">
              <w:rPr>
                <w:rFonts w:asciiTheme="minorEastAsia" w:eastAsiaTheme="minorEastAsia" w:hAnsiTheme="minorEastAsia" w:cs="宋体" w:hint="eastAsia"/>
                <w:color w:val="000000"/>
                <w:kern w:val="0"/>
                <w:sz w:val="18"/>
                <w:szCs w:val="18"/>
              </w:rPr>
              <w:t>620</w:t>
            </w:r>
          </w:p>
        </w:tc>
        <w:tc>
          <w:tcPr>
            <w:tcW w:w="1080" w:type="dxa"/>
            <w:tcBorders>
              <w:top w:val="nil"/>
              <w:left w:val="nil"/>
              <w:bottom w:val="single" w:sz="4" w:space="0" w:color="auto"/>
              <w:right w:val="single" w:sz="4" w:space="0" w:color="auto"/>
            </w:tcBorders>
            <w:shd w:val="clear" w:color="auto" w:fill="auto"/>
            <w:noWrap/>
            <w:vAlign w:val="center"/>
            <w:hideMark/>
          </w:tcPr>
          <w:p w14:paraId="0D9CE6B2" w14:textId="77777777" w:rsidR="008B784F" w:rsidRPr="008B784F" w:rsidRDefault="008B784F" w:rsidP="008B784F">
            <w:pPr>
              <w:widowControl/>
              <w:jc w:val="right"/>
              <w:rPr>
                <w:rFonts w:asciiTheme="minorEastAsia" w:eastAsiaTheme="minorEastAsia" w:hAnsiTheme="minorEastAsia" w:cs="宋体" w:hint="eastAsia"/>
                <w:color w:val="000000"/>
                <w:kern w:val="0"/>
                <w:sz w:val="18"/>
                <w:szCs w:val="18"/>
              </w:rPr>
            </w:pPr>
            <w:r w:rsidRPr="008B784F">
              <w:rPr>
                <w:rFonts w:asciiTheme="minorEastAsia" w:eastAsiaTheme="minorEastAsia" w:hAnsiTheme="minorEastAsia" w:cs="宋体" w:hint="eastAsia"/>
                <w:color w:val="000000"/>
                <w:kern w:val="0"/>
                <w:sz w:val="18"/>
                <w:szCs w:val="18"/>
              </w:rPr>
              <w:t>599</w:t>
            </w:r>
          </w:p>
        </w:tc>
        <w:tc>
          <w:tcPr>
            <w:tcW w:w="1080" w:type="dxa"/>
            <w:tcBorders>
              <w:top w:val="nil"/>
              <w:left w:val="nil"/>
              <w:bottom w:val="single" w:sz="4" w:space="0" w:color="auto"/>
              <w:right w:val="single" w:sz="4" w:space="0" w:color="auto"/>
            </w:tcBorders>
            <w:shd w:val="clear" w:color="auto" w:fill="auto"/>
            <w:noWrap/>
            <w:vAlign w:val="center"/>
            <w:hideMark/>
          </w:tcPr>
          <w:p w14:paraId="574AE3A6" w14:textId="77777777" w:rsidR="008B784F" w:rsidRPr="008B784F" w:rsidRDefault="008B784F" w:rsidP="008B784F">
            <w:pPr>
              <w:widowControl/>
              <w:jc w:val="right"/>
              <w:rPr>
                <w:rFonts w:asciiTheme="minorEastAsia" w:eastAsiaTheme="minorEastAsia" w:hAnsiTheme="minorEastAsia" w:cs="宋体" w:hint="eastAsia"/>
                <w:color w:val="000000"/>
                <w:kern w:val="0"/>
                <w:sz w:val="18"/>
                <w:szCs w:val="18"/>
              </w:rPr>
            </w:pPr>
            <w:r w:rsidRPr="008B784F">
              <w:rPr>
                <w:rFonts w:asciiTheme="minorEastAsia" w:eastAsiaTheme="minorEastAsia" w:hAnsiTheme="minorEastAsia" w:cs="宋体" w:hint="eastAsia"/>
                <w:color w:val="000000"/>
                <w:kern w:val="0"/>
                <w:sz w:val="18"/>
                <w:szCs w:val="18"/>
              </w:rPr>
              <w:t>96.6</w:t>
            </w:r>
          </w:p>
        </w:tc>
        <w:tc>
          <w:tcPr>
            <w:tcW w:w="1080" w:type="dxa"/>
            <w:tcBorders>
              <w:top w:val="nil"/>
              <w:left w:val="nil"/>
              <w:bottom w:val="single" w:sz="4" w:space="0" w:color="auto"/>
              <w:right w:val="single" w:sz="4" w:space="0" w:color="auto"/>
            </w:tcBorders>
            <w:shd w:val="clear" w:color="auto" w:fill="auto"/>
            <w:noWrap/>
            <w:vAlign w:val="center"/>
            <w:hideMark/>
          </w:tcPr>
          <w:p w14:paraId="6F0C3EDA" w14:textId="77777777" w:rsidR="008B784F" w:rsidRPr="008B784F" w:rsidRDefault="008B784F" w:rsidP="008B784F">
            <w:pPr>
              <w:widowControl/>
              <w:jc w:val="right"/>
              <w:rPr>
                <w:rFonts w:asciiTheme="minorEastAsia" w:eastAsiaTheme="minorEastAsia" w:hAnsiTheme="minorEastAsia" w:cs="宋体" w:hint="eastAsia"/>
                <w:color w:val="000000"/>
                <w:kern w:val="0"/>
                <w:sz w:val="18"/>
                <w:szCs w:val="18"/>
              </w:rPr>
            </w:pPr>
            <w:r w:rsidRPr="008B784F">
              <w:rPr>
                <w:rFonts w:asciiTheme="minorEastAsia" w:eastAsiaTheme="minorEastAsia" w:hAnsiTheme="minorEastAsia" w:cs="宋体" w:hint="eastAsia"/>
                <w:color w:val="000000"/>
                <w:kern w:val="0"/>
                <w:sz w:val="18"/>
                <w:szCs w:val="18"/>
              </w:rPr>
              <w:t>3</w:t>
            </w:r>
          </w:p>
        </w:tc>
        <w:tc>
          <w:tcPr>
            <w:tcW w:w="1080" w:type="dxa"/>
            <w:tcBorders>
              <w:top w:val="nil"/>
              <w:left w:val="nil"/>
              <w:bottom w:val="single" w:sz="4" w:space="0" w:color="auto"/>
              <w:right w:val="single" w:sz="4" w:space="0" w:color="auto"/>
            </w:tcBorders>
            <w:shd w:val="clear" w:color="auto" w:fill="auto"/>
            <w:noWrap/>
            <w:vAlign w:val="center"/>
            <w:hideMark/>
          </w:tcPr>
          <w:p w14:paraId="43D43272" w14:textId="77777777" w:rsidR="008B784F" w:rsidRPr="008B784F" w:rsidRDefault="008B784F" w:rsidP="008B784F">
            <w:pPr>
              <w:widowControl/>
              <w:jc w:val="right"/>
              <w:rPr>
                <w:rFonts w:asciiTheme="minorEastAsia" w:eastAsiaTheme="minorEastAsia" w:hAnsiTheme="minorEastAsia" w:cs="宋体" w:hint="eastAsia"/>
                <w:color w:val="000000"/>
                <w:kern w:val="0"/>
                <w:sz w:val="18"/>
                <w:szCs w:val="18"/>
              </w:rPr>
            </w:pPr>
            <w:r w:rsidRPr="008B784F">
              <w:rPr>
                <w:rFonts w:asciiTheme="minorEastAsia" w:eastAsiaTheme="minorEastAsia" w:hAnsiTheme="minorEastAsia" w:cs="宋体" w:hint="eastAsia"/>
                <w:color w:val="000000"/>
                <w:kern w:val="0"/>
                <w:sz w:val="18"/>
                <w:szCs w:val="18"/>
              </w:rPr>
              <w:t>0.5</w:t>
            </w:r>
          </w:p>
        </w:tc>
        <w:tc>
          <w:tcPr>
            <w:tcW w:w="1080" w:type="dxa"/>
            <w:tcBorders>
              <w:top w:val="nil"/>
              <w:left w:val="nil"/>
              <w:bottom w:val="single" w:sz="4" w:space="0" w:color="auto"/>
              <w:right w:val="single" w:sz="4" w:space="0" w:color="auto"/>
            </w:tcBorders>
            <w:shd w:val="clear" w:color="auto" w:fill="auto"/>
            <w:noWrap/>
            <w:vAlign w:val="center"/>
            <w:hideMark/>
          </w:tcPr>
          <w:p w14:paraId="3EA025FE" w14:textId="77777777" w:rsidR="008B784F" w:rsidRPr="008B784F" w:rsidRDefault="008B784F" w:rsidP="008B784F">
            <w:pPr>
              <w:widowControl/>
              <w:jc w:val="right"/>
              <w:rPr>
                <w:rFonts w:asciiTheme="minorEastAsia" w:eastAsiaTheme="minorEastAsia" w:hAnsiTheme="minorEastAsia" w:cs="宋体" w:hint="eastAsia"/>
                <w:color w:val="000000"/>
                <w:kern w:val="0"/>
                <w:sz w:val="18"/>
                <w:szCs w:val="18"/>
              </w:rPr>
            </w:pPr>
            <w:r w:rsidRPr="008B784F">
              <w:rPr>
                <w:rFonts w:asciiTheme="minorEastAsia" w:eastAsiaTheme="minorEastAsia" w:hAnsiTheme="minorEastAsia" w:cs="宋体" w:hint="eastAsia"/>
                <w:color w:val="000000"/>
                <w:kern w:val="0"/>
                <w:sz w:val="18"/>
                <w:szCs w:val="18"/>
              </w:rPr>
              <w:t>18</w:t>
            </w:r>
          </w:p>
        </w:tc>
        <w:tc>
          <w:tcPr>
            <w:tcW w:w="1080" w:type="dxa"/>
            <w:tcBorders>
              <w:top w:val="nil"/>
              <w:left w:val="nil"/>
              <w:bottom w:val="single" w:sz="4" w:space="0" w:color="auto"/>
              <w:right w:val="single" w:sz="4" w:space="0" w:color="auto"/>
            </w:tcBorders>
            <w:shd w:val="clear" w:color="auto" w:fill="auto"/>
            <w:noWrap/>
            <w:vAlign w:val="center"/>
            <w:hideMark/>
          </w:tcPr>
          <w:p w14:paraId="20DE4E4D" w14:textId="77777777" w:rsidR="008B784F" w:rsidRPr="008B784F" w:rsidRDefault="008B784F" w:rsidP="008B784F">
            <w:pPr>
              <w:widowControl/>
              <w:jc w:val="right"/>
              <w:rPr>
                <w:rFonts w:asciiTheme="minorEastAsia" w:eastAsiaTheme="minorEastAsia" w:hAnsiTheme="minorEastAsia" w:cs="宋体" w:hint="eastAsia"/>
                <w:color w:val="000000"/>
                <w:kern w:val="0"/>
                <w:sz w:val="18"/>
                <w:szCs w:val="18"/>
              </w:rPr>
            </w:pPr>
            <w:r w:rsidRPr="008B784F">
              <w:rPr>
                <w:rFonts w:asciiTheme="minorEastAsia" w:eastAsiaTheme="minorEastAsia" w:hAnsiTheme="minorEastAsia" w:cs="宋体" w:hint="eastAsia"/>
                <w:color w:val="000000"/>
                <w:kern w:val="0"/>
                <w:sz w:val="18"/>
                <w:szCs w:val="18"/>
              </w:rPr>
              <w:t>2.9</w:t>
            </w:r>
          </w:p>
        </w:tc>
      </w:tr>
      <w:tr w:rsidR="008B784F" w:rsidRPr="008B784F" w14:paraId="0D3EBCAF" w14:textId="77777777" w:rsidTr="008B784F">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3048C457" w14:textId="77777777" w:rsidR="008B784F" w:rsidRPr="008B784F" w:rsidRDefault="008B784F" w:rsidP="008B784F">
            <w:pPr>
              <w:widowControl/>
              <w:jc w:val="left"/>
              <w:rPr>
                <w:rFonts w:asciiTheme="minorEastAsia" w:eastAsiaTheme="minorEastAsia" w:hAnsiTheme="minorEastAsia" w:cs="宋体" w:hint="eastAsia"/>
                <w:color w:val="000000"/>
                <w:kern w:val="0"/>
                <w:sz w:val="18"/>
                <w:szCs w:val="18"/>
              </w:rPr>
            </w:pPr>
            <w:r w:rsidRPr="008B784F">
              <w:rPr>
                <w:rFonts w:asciiTheme="minorEastAsia" w:eastAsiaTheme="minorEastAsia" w:hAnsiTheme="minorEastAsia" w:cs="宋体" w:hint="eastAsia"/>
                <w:color w:val="000000"/>
                <w:kern w:val="0"/>
                <w:sz w:val="18"/>
                <w:szCs w:val="18"/>
              </w:rPr>
              <w:t>RhD血型</w:t>
            </w:r>
          </w:p>
        </w:tc>
        <w:tc>
          <w:tcPr>
            <w:tcW w:w="1080" w:type="dxa"/>
            <w:tcBorders>
              <w:top w:val="nil"/>
              <w:left w:val="nil"/>
              <w:bottom w:val="single" w:sz="4" w:space="0" w:color="auto"/>
              <w:right w:val="single" w:sz="4" w:space="0" w:color="auto"/>
            </w:tcBorders>
            <w:shd w:val="clear" w:color="auto" w:fill="auto"/>
            <w:noWrap/>
            <w:vAlign w:val="center"/>
            <w:hideMark/>
          </w:tcPr>
          <w:p w14:paraId="72A1187E" w14:textId="77777777" w:rsidR="008B784F" w:rsidRPr="008B784F" w:rsidRDefault="008B784F" w:rsidP="008B784F">
            <w:pPr>
              <w:widowControl/>
              <w:jc w:val="right"/>
              <w:rPr>
                <w:rFonts w:asciiTheme="minorEastAsia" w:eastAsiaTheme="minorEastAsia" w:hAnsiTheme="minorEastAsia" w:cs="宋体" w:hint="eastAsia"/>
                <w:color w:val="000000"/>
                <w:kern w:val="0"/>
                <w:sz w:val="18"/>
                <w:szCs w:val="18"/>
              </w:rPr>
            </w:pPr>
            <w:r w:rsidRPr="008B784F">
              <w:rPr>
                <w:rFonts w:asciiTheme="minorEastAsia" w:eastAsiaTheme="minorEastAsia" w:hAnsiTheme="minorEastAsia" w:cs="宋体" w:hint="eastAsia"/>
                <w:color w:val="000000"/>
                <w:kern w:val="0"/>
                <w:sz w:val="18"/>
                <w:szCs w:val="18"/>
              </w:rPr>
              <w:t>624</w:t>
            </w:r>
          </w:p>
        </w:tc>
        <w:tc>
          <w:tcPr>
            <w:tcW w:w="1080" w:type="dxa"/>
            <w:tcBorders>
              <w:top w:val="nil"/>
              <w:left w:val="nil"/>
              <w:bottom w:val="single" w:sz="4" w:space="0" w:color="auto"/>
              <w:right w:val="single" w:sz="4" w:space="0" w:color="auto"/>
            </w:tcBorders>
            <w:shd w:val="clear" w:color="auto" w:fill="auto"/>
            <w:noWrap/>
            <w:vAlign w:val="center"/>
            <w:hideMark/>
          </w:tcPr>
          <w:p w14:paraId="29358047" w14:textId="77777777" w:rsidR="008B784F" w:rsidRPr="008B784F" w:rsidRDefault="008B784F" w:rsidP="008B784F">
            <w:pPr>
              <w:widowControl/>
              <w:jc w:val="right"/>
              <w:rPr>
                <w:rFonts w:asciiTheme="minorEastAsia" w:eastAsiaTheme="minorEastAsia" w:hAnsiTheme="minorEastAsia" w:cs="宋体" w:hint="eastAsia"/>
                <w:color w:val="000000"/>
                <w:kern w:val="0"/>
                <w:sz w:val="18"/>
                <w:szCs w:val="18"/>
              </w:rPr>
            </w:pPr>
            <w:r w:rsidRPr="008B784F">
              <w:rPr>
                <w:rFonts w:asciiTheme="minorEastAsia" w:eastAsiaTheme="minorEastAsia" w:hAnsiTheme="minorEastAsia" w:cs="宋体" w:hint="eastAsia"/>
                <w:color w:val="000000"/>
                <w:kern w:val="0"/>
                <w:sz w:val="18"/>
                <w:szCs w:val="18"/>
              </w:rPr>
              <w:t>619</w:t>
            </w:r>
          </w:p>
        </w:tc>
        <w:tc>
          <w:tcPr>
            <w:tcW w:w="1080" w:type="dxa"/>
            <w:tcBorders>
              <w:top w:val="nil"/>
              <w:left w:val="nil"/>
              <w:bottom w:val="single" w:sz="4" w:space="0" w:color="auto"/>
              <w:right w:val="single" w:sz="4" w:space="0" w:color="auto"/>
            </w:tcBorders>
            <w:shd w:val="clear" w:color="auto" w:fill="auto"/>
            <w:noWrap/>
            <w:vAlign w:val="center"/>
            <w:hideMark/>
          </w:tcPr>
          <w:p w14:paraId="0486E9DB" w14:textId="77777777" w:rsidR="008B784F" w:rsidRPr="008B784F" w:rsidRDefault="008B784F" w:rsidP="008B784F">
            <w:pPr>
              <w:widowControl/>
              <w:jc w:val="right"/>
              <w:rPr>
                <w:rFonts w:asciiTheme="minorEastAsia" w:eastAsiaTheme="minorEastAsia" w:hAnsiTheme="minorEastAsia" w:cs="宋体" w:hint="eastAsia"/>
                <w:color w:val="000000"/>
                <w:kern w:val="0"/>
                <w:sz w:val="18"/>
                <w:szCs w:val="18"/>
              </w:rPr>
            </w:pPr>
            <w:r w:rsidRPr="008B784F">
              <w:rPr>
                <w:rFonts w:asciiTheme="minorEastAsia" w:eastAsiaTheme="minorEastAsia" w:hAnsiTheme="minorEastAsia" w:cs="宋体" w:hint="eastAsia"/>
                <w:color w:val="000000"/>
                <w:kern w:val="0"/>
                <w:sz w:val="18"/>
                <w:szCs w:val="18"/>
              </w:rPr>
              <w:t>99.2</w:t>
            </w:r>
          </w:p>
        </w:tc>
        <w:tc>
          <w:tcPr>
            <w:tcW w:w="1080" w:type="dxa"/>
            <w:tcBorders>
              <w:top w:val="nil"/>
              <w:left w:val="nil"/>
              <w:bottom w:val="single" w:sz="4" w:space="0" w:color="auto"/>
              <w:right w:val="single" w:sz="4" w:space="0" w:color="auto"/>
            </w:tcBorders>
            <w:shd w:val="clear" w:color="auto" w:fill="auto"/>
            <w:noWrap/>
            <w:vAlign w:val="center"/>
            <w:hideMark/>
          </w:tcPr>
          <w:p w14:paraId="46C623AA" w14:textId="77777777" w:rsidR="008B784F" w:rsidRPr="008B784F" w:rsidRDefault="008B784F" w:rsidP="008B784F">
            <w:pPr>
              <w:widowControl/>
              <w:jc w:val="right"/>
              <w:rPr>
                <w:rFonts w:asciiTheme="minorEastAsia" w:eastAsiaTheme="minorEastAsia" w:hAnsiTheme="minorEastAsia" w:cs="宋体" w:hint="eastAsia"/>
                <w:color w:val="000000"/>
                <w:kern w:val="0"/>
                <w:sz w:val="18"/>
                <w:szCs w:val="18"/>
              </w:rPr>
            </w:pPr>
            <w:r w:rsidRPr="008B784F">
              <w:rPr>
                <w:rFonts w:asciiTheme="minorEastAsia" w:eastAsiaTheme="minorEastAsia" w:hAnsiTheme="minorEastAsia" w:cs="宋体" w:hint="eastAsia"/>
                <w:color w:val="000000"/>
                <w:kern w:val="0"/>
                <w:sz w:val="18"/>
                <w:szCs w:val="18"/>
              </w:rPr>
              <w:t>5</w:t>
            </w:r>
          </w:p>
        </w:tc>
        <w:tc>
          <w:tcPr>
            <w:tcW w:w="1080" w:type="dxa"/>
            <w:tcBorders>
              <w:top w:val="nil"/>
              <w:left w:val="nil"/>
              <w:bottom w:val="single" w:sz="4" w:space="0" w:color="auto"/>
              <w:right w:val="single" w:sz="4" w:space="0" w:color="auto"/>
            </w:tcBorders>
            <w:shd w:val="clear" w:color="auto" w:fill="auto"/>
            <w:noWrap/>
            <w:vAlign w:val="center"/>
            <w:hideMark/>
          </w:tcPr>
          <w:p w14:paraId="3A5317EF" w14:textId="77777777" w:rsidR="008B784F" w:rsidRPr="008B784F" w:rsidRDefault="008B784F" w:rsidP="008B784F">
            <w:pPr>
              <w:widowControl/>
              <w:jc w:val="right"/>
              <w:rPr>
                <w:rFonts w:asciiTheme="minorEastAsia" w:eastAsiaTheme="minorEastAsia" w:hAnsiTheme="minorEastAsia" w:cs="宋体" w:hint="eastAsia"/>
                <w:color w:val="000000"/>
                <w:kern w:val="0"/>
                <w:sz w:val="18"/>
                <w:szCs w:val="18"/>
              </w:rPr>
            </w:pPr>
            <w:r w:rsidRPr="008B784F">
              <w:rPr>
                <w:rFonts w:asciiTheme="minorEastAsia" w:eastAsiaTheme="minorEastAsia" w:hAnsiTheme="minorEastAsia" w:cs="宋体" w:hint="eastAsia"/>
                <w:color w:val="000000"/>
                <w:kern w:val="0"/>
                <w:sz w:val="18"/>
                <w:szCs w:val="18"/>
              </w:rPr>
              <w:t>0.8</w:t>
            </w:r>
          </w:p>
        </w:tc>
        <w:tc>
          <w:tcPr>
            <w:tcW w:w="1080" w:type="dxa"/>
            <w:tcBorders>
              <w:top w:val="nil"/>
              <w:left w:val="nil"/>
              <w:bottom w:val="single" w:sz="4" w:space="0" w:color="auto"/>
              <w:right w:val="single" w:sz="4" w:space="0" w:color="auto"/>
            </w:tcBorders>
            <w:shd w:val="clear" w:color="auto" w:fill="auto"/>
            <w:noWrap/>
            <w:vAlign w:val="center"/>
            <w:hideMark/>
          </w:tcPr>
          <w:p w14:paraId="20CA0A3C" w14:textId="77777777" w:rsidR="008B784F" w:rsidRPr="008B784F" w:rsidRDefault="008B784F" w:rsidP="008B784F">
            <w:pPr>
              <w:widowControl/>
              <w:jc w:val="right"/>
              <w:rPr>
                <w:rFonts w:asciiTheme="minorEastAsia" w:eastAsiaTheme="minorEastAsia" w:hAnsiTheme="minorEastAsia" w:cs="宋体" w:hint="eastAsia"/>
                <w:color w:val="000000"/>
                <w:kern w:val="0"/>
                <w:sz w:val="18"/>
                <w:szCs w:val="18"/>
              </w:rPr>
            </w:pPr>
            <w:r w:rsidRPr="008B784F">
              <w:rPr>
                <w:rFonts w:asciiTheme="minorEastAsia" w:eastAsiaTheme="minorEastAsia" w:hAnsiTheme="minorEastAsia" w:cs="宋体" w:hint="eastAsia"/>
                <w:color w:val="000000"/>
                <w:kern w:val="0"/>
                <w:sz w:val="18"/>
                <w:szCs w:val="18"/>
              </w:rPr>
              <w:t>0</w:t>
            </w:r>
          </w:p>
        </w:tc>
        <w:tc>
          <w:tcPr>
            <w:tcW w:w="1080" w:type="dxa"/>
            <w:tcBorders>
              <w:top w:val="nil"/>
              <w:left w:val="nil"/>
              <w:bottom w:val="single" w:sz="4" w:space="0" w:color="auto"/>
              <w:right w:val="single" w:sz="4" w:space="0" w:color="auto"/>
            </w:tcBorders>
            <w:shd w:val="clear" w:color="auto" w:fill="auto"/>
            <w:noWrap/>
            <w:vAlign w:val="center"/>
            <w:hideMark/>
          </w:tcPr>
          <w:p w14:paraId="01F7748B" w14:textId="77777777" w:rsidR="008B784F" w:rsidRPr="008B784F" w:rsidRDefault="008B784F" w:rsidP="008B784F">
            <w:pPr>
              <w:widowControl/>
              <w:jc w:val="right"/>
              <w:rPr>
                <w:rFonts w:asciiTheme="minorEastAsia" w:eastAsiaTheme="minorEastAsia" w:hAnsiTheme="minorEastAsia" w:cs="宋体" w:hint="eastAsia"/>
                <w:color w:val="000000"/>
                <w:kern w:val="0"/>
                <w:sz w:val="18"/>
                <w:szCs w:val="18"/>
              </w:rPr>
            </w:pPr>
            <w:r w:rsidRPr="008B784F">
              <w:rPr>
                <w:rFonts w:asciiTheme="minorEastAsia" w:eastAsiaTheme="minorEastAsia" w:hAnsiTheme="minorEastAsia" w:cs="宋体" w:hint="eastAsia"/>
                <w:color w:val="000000"/>
                <w:kern w:val="0"/>
                <w:sz w:val="18"/>
                <w:szCs w:val="18"/>
              </w:rPr>
              <w:t>0</w:t>
            </w:r>
          </w:p>
        </w:tc>
      </w:tr>
      <w:tr w:rsidR="008B784F" w:rsidRPr="008B784F" w14:paraId="0406A4BD" w14:textId="77777777" w:rsidTr="008B784F">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3AD9444B" w14:textId="77777777" w:rsidR="008B784F" w:rsidRPr="008B784F" w:rsidRDefault="008B784F" w:rsidP="008B784F">
            <w:pPr>
              <w:widowControl/>
              <w:jc w:val="left"/>
              <w:rPr>
                <w:rFonts w:asciiTheme="minorEastAsia" w:eastAsiaTheme="minorEastAsia" w:hAnsiTheme="minorEastAsia" w:cs="宋体" w:hint="eastAsia"/>
                <w:color w:val="000000"/>
                <w:kern w:val="0"/>
                <w:sz w:val="18"/>
                <w:szCs w:val="18"/>
              </w:rPr>
            </w:pPr>
            <w:r w:rsidRPr="008B784F">
              <w:rPr>
                <w:rFonts w:asciiTheme="minorEastAsia" w:eastAsiaTheme="minorEastAsia" w:hAnsiTheme="minorEastAsia" w:cs="宋体" w:hint="eastAsia"/>
                <w:color w:val="000000"/>
                <w:kern w:val="0"/>
                <w:sz w:val="18"/>
                <w:szCs w:val="18"/>
              </w:rPr>
              <w:t>抗体筛检</w:t>
            </w:r>
          </w:p>
        </w:tc>
        <w:tc>
          <w:tcPr>
            <w:tcW w:w="1080" w:type="dxa"/>
            <w:tcBorders>
              <w:top w:val="nil"/>
              <w:left w:val="nil"/>
              <w:bottom w:val="single" w:sz="4" w:space="0" w:color="auto"/>
              <w:right w:val="single" w:sz="4" w:space="0" w:color="auto"/>
            </w:tcBorders>
            <w:shd w:val="clear" w:color="auto" w:fill="auto"/>
            <w:noWrap/>
            <w:vAlign w:val="center"/>
            <w:hideMark/>
          </w:tcPr>
          <w:p w14:paraId="3C1DBCFD" w14:textId="77777777" w:rsidR="008B784F" w:rsidRPr="008B784F" w:rsidRDefault="008B784F" w:rsidP="008B784F">
            <w:pPr>
              <w:widowControl/>
              <w:jc w:val="right"/>
              <w:rPr>
                <w:rFonts w:asciiTheme="minorEastAsia" w:eastAsiaTheme="minorEastAsia" w:hAnsiTheme="minorEastAsia" w:cs="宋体" w:hint="eastAsia"/>
                <w:color w:val="000000"/>
                <w:kern w:val="0"/>
                <w:sz w:val="18"/>
                <w:szCs w:val="18"/>
              </w:rPr>
            </w:pPr>
            <w:r w:rsidRPr="008B784F">
              <w:rPr>
                <w:rFonts w:asciiTheme="minorEastAsia" w:eastAsiaTheme="minorEastAsia" w:hAnsiTheme="minorEastAsia" w:cs="宋体" w:hint="eastAsia"/>
                <w:color w:val="000000"/>
                <w:kern w:val="0"/>
                <w:sz w:val="18"/>
                <w:szCs w:val="18"/>
              </w:rPr>
              <w:t>580</w:t>
            </w:r>
          </w:p>
        </w:tc>
        <w:tc>
          <w:tcPr>
            <w:tcW w:w="1080" w:type="dxa"/>
            <w:tcBorders>
              <w:top w:val="nil"/>
              <w:left w:val="nil"/>
              <w:bottom w:val="single" w:sz="4" w:space="0" w:color="auto"/>
              <w:right w:val="single" w:sz="4" w:space="0" w:color="auto"/>
            </w:tcBorders>
            <w:shd w:val="clear" w:color="auto" w:fill="auto"/>
            <w:noWrap/>
            <w:vAlign w:val="center"/>
            <w:hideMark/>
          </w:tcPr>
          <w:p w14:paraId="5BE818F7" w14:textId="77777777" w:rsidR="008B784F" w:rsidRPr="008B784F" w:rsidRDefault="008B784F" w:rsidP="008B784F">
            <w:pPr>
              <w:widowControl/>
              <w:jc w:val="right"/>
              <w:rPr>
                <w:rFonts w:asciiTheme="minorEastAsia" w:eastAsiaTheme="minorEastAsia" w:hAnsiTheme="minorEastAsia" w:cs="宋体" w:hint="eastAsia"/>
                <w:color w:val="000000"/>
                <w:kern w:val="0"/>
                <w:sz w:val="18"/>
                <w:szCs w:val="18"/>
              </w:rPr>
            </w:pPr>
            <w:r w:rsidRPr="008B784F">
              <w:rPr>
                <w:rFonts w:asciiTheme="minorEastAsia" w:eastAsiaTheme="minorEastAsia" w:hAnsiTheme="minorEastAsia" w:cs="宋体" w:hint="eastAsia"/>
                <w:color w:val="000000"/>
                <w:kern w:val="0"/>
                <w:sz w:val="18"/>
                <w:szCs w:val="18"/>
              </w:rPr>
              <w:t>515</w:t>
            </w:r>
          </w:p>
        </w:tc>
        <w:tc>
          <w:tcPr>
            <w:tcW w:w="1080" w:type="dxa"/>
            <w:tcBorders>
              <w:top w:val="nil"/>
              <w:left w:val="nil"/>
              <w:bottom w:val="single" w:sz="4" w:space="0" w:color="auto"/>
              <w:right w:val="single" w:sz="4" w:space="0" w:color="auto"/>
            </w:tcBorders>
            <w:shd w:val="clear" w:color="auto" w:fill="auto"/>
            <w:noWrap/>
            <w:vAlign w:val="center"/>
            <w:hideMark/>
          </w:tcPr>
          <w:p w14:paraId="72129A83" w14:textId="77777777" w:rsidR="008B784F" w:rsidRPr="008B784F" w:rsidRDefault="008B784F" w:rsidP="008B784F">
            <w:pPr>
              <w:widowControl/>
              <w:jc w:val="right"/>
              <w:rPr>
                <w:rFonts w:asciiTheme="minorEastAsia" w:eastAsiaTheme="minorEastAsia" w:hAnsiTheme="minorEastAsia" w:cs="宋体" w:hint="eastAsia"/>
                <w:color w:val="000000"/>
                <w:kern w:val="0"/>
                <w:sz w:val="18"/>
                <w:szCs w:val="18"/>
              </w:rPr>
            </w:pPr>
            <w:r w:rsidRPr="008B784F">
              <w:rPr>
                <w:rFonts w:asciiTheme="minorEastAsia" w:eastAsiaTheme="minorEastAsia" w:hAnsiTheme="minorEastAsia" w:cs="宋体" w:hint="eastAsia"/>
                <w:color w:val="000000"/>
                <w:kern w:val="0"/>
                <w:sz w:val="18"/>
                <w:szCs w:val="18"/>
              </w:rPr>
              <w:t>88.8</w:t>
            </w:r>
          </w:p>
        </w:tc>
        <w:tc>
          <w:tcPr>
            <w:tcW w:w="1080" w:type="dxa"/>
            <w:tcBorders>
              <w:top w:val="nil"/>
              <w:left w:val="nil"/>
              <w:bottom w:val="single" w:sz="4" w:space="0" w:color="auto"/>
              <w:right w:val="single" w:sz="4" w:space="0" w:color="auto"/>
            </w:tcBorders>
            <w:shd w:val="clear" w:color="auto" w:fill="auto"/>
            <w:noWrap/>
            <w:vAlign w:val="center"/>
            <w:hideMark/>
          </w:tcPr>
          <w:p w14:paraId="4EBE8B2D" w14:textId="77777777" w:rsidR="008B784F" w:rsidRPr="008B784F" w:rsidRDefault="008B784F" w:rsidP="008B784F">
            <w:pPr>
              <w:widowControl/>
              <w:jc w:val="right"/>
              <w:rPr>
                <w:rFonts w:asciiTheme="minorEastAsia" w:eastAsiaTheme="minorEastAsia" w:hAnsiTheme="minorEastAsia" w:cs="宋体" w:hint="eastAsia"/>
                <w:color w:val="000000"/>
                <w:kern w:val="0"/>
                <w:sz w:val="18"/>
                <w:szCs w:val="18"/>
              </w:rPr>
            </w:pPr>
            <w:r w:rsidRPr="008B784F">
              <w:rPr>
                <w:rFonts w:asciiTheme="minorEastAsia" w:eastAsiaTheme="minorEastAsia" w:hAnsiTheme="minorEastAsia" w:cs="宋体" w:hint="eastAsia"/>
                <w:color w:val="000000"/>
                <w:kern w:val="0"/>
                <w:sz w:val="18"/>
                <w:szCs w:val="18"/>
              </w:rPr>
              <w:t>62</w:t>
            </w:r>
          </w:p>
        </w:tc>
        <w:tc>
          <w:tcPr>
            <w:tcW w:w="1080" w:type="dxa"/>
            <w:tcBorders>
              <w:top w:val="nil"/>
              <w:left w:val="nil"/>
              <w:bottom w:val="single" w:sz="4" w:space="0" w:color="auto"/>
              <w:right w:val="single" w:sz="4" w:space="0" w:color="auto"/>
            </w:tcBorders>
            <w:shd w:val="clear" w:color="auto" w:fill="auto"/>
            <w:noWrap/>
            <w:vAlign w:val="center"/>
            <w:hideMark/>
          </w:tcPr>
          <w:p w14:paraId="7EEE1349" w14:textId="77777777" w:rsidR="008B784F" w:rsidRPr="008B784F" w:rsidRDefault="008B784F" w:rsidP="008B784F">
            <w:pPr>
              <w:widowControl/>
              <w:jc w:val="right"/>
              <w:rPr>
                <w:rFonts w:asciiTheme="minorEastAsia" w:eastAsiaTheme="minorEastAsia" w:hAnsiTheme="minorEastAsia" w:cs="宋体" w:hint="eastAsia"/>
                <w:color w:val="000000"/>
                <w:kern w:val="0"/>
                <w:sz w:val="18"/>
                <w:szCs w:val="18"/>
              </w:rPr>
            </w:pPr>
            <w:r w:rsidRPr="008B784F">
              <w:rPr>
                <w:rFonts w:asciiTheme="minorEastAsia" w:eastAsiaTheme="minorEastAsia" w:hAnsiTheme="minorEastAsia" w:cs="宋体" w:hint="eastAsia"/>
                <w:color w:val="000000"/>
                <w:kern w:val="0"/>
                <w:sz w:val="18"/>
                <w:szCs w:val="18"/>
              </w:rPr>
              <w:t>10.7</w:t>
            </w:r>
          </w:p>
        </w:tc>
        <w:tc>
          <w:tcPr>
            <w:tcW w:w="1080" w:type="dxa"/>
            <w:tcBorders>
              <w:top w:val="nil"/>
              <w:left w:val="nil"/>
              <w:bottom w:val="single" w:sz="4" w:space="0" w:color="auto"/>
              <w:right w:val="single" w:sz="4" w:space="0" w:color="auto"/>
            </w:tcBorders>
            <w:shd w:val="clear" w:color="auto" w:fill="auto"/>
            <w:noWrap/>
            <w:vAlign w:val="center"/>
            <w:hideMark/>
          </w:tcPr>
          <w:p w14:paraId="0E66E4D6" w14:textId="77777777" w:rsidR="008B784F" w:rsidRPr="008B784F" w:rsidRDefault="008B784F" w:rsidP="008B784F">
            <w:pPr>
              <w:widowControl/>
              <w:jc w:val="right"/>
              <w:rPr>
                <w:rFonts w:asciiTheme="minorEastAsia" w:eastAsiaTheme="minorEastAsia" w:hAnsiTheme="minorEastAsia" w:cs="宋体" w:hint="eastAsia"/>
                <w:color w:val="000000"/>
                <w:kern w:val="0"/>
                <w:sz w:val="18"/>
                <w:szCs w:val="18"/>
              </w:rPr>
            </w:pPr>
            <w:r w:rsidRPr="008B784F">
              <w:rPr>
                <w:rFonts w:asciiTheme="minorEastAsia" w:eastAsiaTheme="minorEastAsia" w:hAnsiTheme="minorEastAsia" w:cs="宋体" w:hint="eastAsia"/>
                <w:color w:val="000000"/>
                <w:kern w:val="0"/>
                <w:sz w:val="18"/>
                <w:szCs w:val="18"/>
              </w:rPr>
              <w:t>3</w:t>
            </w:r>
          </w:p>
        </w:tc>
        <w:tc>
          <w:tcPr>
            <w:tcW w:w="1080" w:type="dxa"/>
            <w:tcBorders>
              <w:top w:val="nil"/>
              <w:left w:val="nil"/>
              <w:bottom w:val="single" w:sz="4" w:space="0" w:color="auto"/>
              <w:right w:val="single" w:sz="4" w:space="0" w:color="auto"/>
            </w:tcBorders>
            <w:shd w:val="clear" w:color="auto" w:fill="auto"/>
            <w:noWrap/>
            <w:vAlign w:val="center"/>
            <w:hideMark/>
          </w:tcPr>
          <w:p w14:paraId="1C65AF66" w14:textId="77777777" w:rsidR="008B784F" w:rsidRPr="008B784F" w:rsidRDefault="008B784F" w:rsidP="008B784F">
            <w:pPr>
              <w:widowControl/>
              <w:jc w:val="right"/>
              <w:rPr>
                <w:rFonts w:asciiTheme="minorEastAsia" w:eastAsiaTheme="minorEastAsia" w:hAnsiTheme="minorEastAsia" w:cs="宋体" w:hint="eastAsia"/>
                <w:color w:val="000000"/>
                <w:kern w:val="0"/>
                <w:sz w:val="18"/>
                <w:szCs w:val="18"/>
              </w:rPr>
            </w:pPr>
            <w:r w:rsidRPr="008B784F">
              <w:rPr>
                <w:rFonts w:asciiTheme="minorEastAsia" w:eastAsiaTheme="minorEastAsia" w:hAnsiTheme="minorEastAsia" w:cs="宋体" w:hint="eastAsia"/>
                <w:color w:val="000000"/>
                <w:kern w:val="0"/>
                <w:sz w:val="18"/>
                <w:szCs w:val="18"/>
              </w:rPr>
              <w:t>0.5</w:t>
            </w:r>
          </w:p>
        </w:tc>
      </w:tr>
      <w:tr w:rsidR="008B784F" w:rsidRPr="008B784F" w14:paraId="0FC47788" w14:textId="77777777" w:rsidTr="008B784F">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0DEAA17B" w14:textId="77777777" w:rsidR="008B784F" w:rsidRPr="008B784F" w:rsidRDefault="008B784F" w:rsidP="008B784F">
            <w:pPr>
              <w:widowControl/>
              <w:jc w:val="left"/>
              <w:rPr>
                <w:rFonts w:asciiTheme="minorEastAsia" w:eastAsiaTheme="minorEastAsia" w:hAnsiTheme="minorEastAsia" w:cs="宋体" w:hint="eastAsia"/>
                <w:color w:val="000000"/>
                <w:kern w:val="0"/>
                <w:sz w:val="18"/>
                <w:szCs w:val="18"/>
              </w:rPr>
            </w:pPr>
            <w:r w:rsidRPr="008B784F">
              <w:rPr>
                <w:rFonts w:asciiTheme="minorEastAsia" w:eastAsiaTheme="minorEastAsia" w:hAnsiTheme="minorEastAsia" w:cs="宋体" w:hint="eastAsia"/>
                <w:color w:val="000000"/>
                <w:kern w:val="0"/>
                <w:sz w:val="18"/>
                <w:szCs w:val="18"/>
              </w:rPr>
              <w:t>交叉配血</w:t>
            </w:r>
          </w:p>
        </w:tc>
        <w:tc>
          <w:tcPr>
            <w:tcW w:w="1080" w:type="dxa"/>
            <w:tcBorders>
              <w:top w:val="nil"/>
              <w:left w:val="nil"/>
              <w:bottom w:val="single" w:sz="4" w:space="0" w:color="auto"/>
              <w:right w:val="single" w:sz="4" w:space="0" w:color="auto"/>
            </w:tcBorders>
            <w:shd w:val="clear" w:color="auto" w:fill="auto"/>
            <w:noWrap/>
            <w:vAlign w:val="center"/>
            <w:hideMark/>
          </w:tcPr>
          <w:p w14:paraId="7D41B5B6" w14:textId="77777777" w:rsidR="008B784F" w:rsidRPr="008B784F" w:rsidRDefault="008B784F" w:rsidP="008B784F">
            <w:pPr>
              <w:widowControl/>
              <w:jc w:val="right"/>
              <w:rPr>
                <w:rFonts w:asciiTheme="minorEastAsia" w:eastAsiaTheme="minorEastAsia" w:hAnsiTheme="minorEastAsia" w:cs="宋体" w:hint="eastAsia"/>
                <w:color w:val="000000"/>
                <w:kern w:val="0"/>
                <w:sz w:val="18"/>
                <w:szCs w:val="18"/>
              </w:rPr>
            </w:pPr>
            <w:r w:rsidRPr="008B784F">
              <w:rPr>
                <w:rFonts w:asciiTheme="minorEastAsia" w:eastAsiaTheme="minorEastAsia" w:hAnsiTheme="minorEastAsia" w:cs="宋体" w:hint="eastAsia"/>
                <w:color w:val="000000"/>
                <w:kern w:val="0"/>
                <w:sz w:val="18"/>
                <w:szCs w:val="18"/>
              </w:rPr>
              <w:t>623</w:t>
            </w:r>
          </w:p>
        </w:tc>
        <w:tc>
          <w:tcPr>
            <w:tcW w:w="1080" w:type="dxa"/>
            <w:tcBorders>
              <w:top w:val="nil"/>
              <w:left w:val="nil"/>
              <w:bottom w:val="single" w:sz="4" w:space="0" w:color="auto"/>
              <w:right w:val="single" w:sz="4" w:space="0" w:color="auto"/>
            </w:tcBorders>
            <w:shd w:val="clear" w:color="auto" w:fill="auto"/>
            <w:noWrap/>
            <w:vAlign w:val="center"/>
            <w:hideMark/>
          </w:tcPr>
          <w:p w14:paraId="5CE4F2A3" w14:textId="77777777" w:rsidR="008B784F" w:rsidRPr="008B784F" w:rsidRDefault="008B784F" w:rsidP="008B784F">
            <w:pPr>
              <w:widowControl/>
              <w:jc w:val="right"/>
              <w:rPr>
                <w:rFonts w:asciiTheme="minorEastAsia" w:eastAsiaTheme="minorEastAsia" w:hAnsiTheme="minorEastAsia" w:cs="宋体" w:hint="eastAsia"/>
                <w:color w:val="000000"/>
                <w:kern w:val="0"/>
                <w:sz w:val="18"/>
                <w:szCs w:val="18"/>
              </w:rPr>
            </w:pPr>
            <w:r w:rsidRPr="008B784F">
              <w:rPr>
                <w:rFonts w:asciiTheme="minorEastAsia" w:eastAsiaTheme="minorEastAsia" w:hAnsiTheme="minorEastAsia" w:cs="宋体" w:hint="eastAsia"/>
                <w:color w:val="000000"/>
                <w:kern w:val="0"/>
                <w:sz w:val="18"/>
                <w:szCs w:val="18"/>
              </w:rPr>
              <w:t>594</w:t>
            </w:r>
          </w:p>
        </w:tc>
        <w:tc>
          <w:tcPr>
            <w:tcW w:w="1080" w:type="dxa"/>
            <w:tcBorders>
              <w:top w:val="nil"/>
              <w:left w:val="nil"/>
              <w:bottom w:val="single" w:sz="4" w:space="0" w:color="auto"/>
              <w:right w:val="single" w:sz="4" w:space="0" w:color="auto"/>
            </w:tcBorders>
            <w:shd w:val="clear" w:color="auto" w:fill="auto"/>
            <w:noWrap/>
            <w:vAlign w:val="center"/>
            <w:hideMark/>
          </w:tcPr>
          <w:p w14:paraId="563D4A3B" w14:textId="77777777" w:rsidR="008B784F" w:rsidRPr="008B784F" w:rsidRDefault="008B784F" w:rsidP="008B784F">
            <w:pPr>
              <w:widowControl/>
              <w:jc w:val="right"/>
              <w:rPr>
                <w:rFonts w:asciiTheme="minorEastAsia" w:eastAsiaTheme="minorEastAsia" w:hAnsiTheme="minorEastAsia" w:cs="宋体" w:hint="eastAsia"/>
                <w:color w:val="000000"/>
                <w:kern w:val="0"/>
                <w:sz w:val="18"/>
                <w:szCs w:val="18"/>
              </w:rPr>
            </w:pPr>
            <w:r w:rsidRPr="008B784F">
              <w:rPr>
                <w:rFonts w:asciiTheme="minorEastAsia" w:eastAsiaTheme="minorEastAsia" w:hAnsiTheme="minorEastAsia" w:cs="宋体" w:hint="eastAsia"/>
                <w:color w:val="000000"/>
                <w:kern w:val="0"/>
                <w:sz w:val="18"/>
                <w:szCs w:val="18"/>
              </w:rPr>
              <w:t>95.3</w:t>
            </w:r>
          </w:p>
        </w:tc>
        <w:tc>
          <w:tcPr>
            <w:tcW w:w="1080" w:type="dxa"/>
            <w:tcBorders>
              <w:top w:val="nil"/>
              <w:left w:val="nil"/>
              <w:bottom w:val="single" w:sz="4" w:space="0" w:color="auto"/>
              <w:right w:val="single" w:sz="4" w:space="0" w:color="auto"/>
            </w:tcBorders>
            <w:shd w:val="clear" w:color="auto" w:fill="auto"/>
            <w:noWrap/>
            <w:vAlign w:val="center"/>
            <w:hideMark/>
          </w:tcPr>
          <w:p w14:paraId="08558C4F" w14:textId="77777777" w:rsidR="008B784F" w:rsidRPr="008B784F" w:rsidRDefault="008B784F" w:rsidP="008B784F">
            <w:pPr>
              <w:widowControl/>
              <w:jc w:val="right"/>
              <w:rPr>
                <w:rFonts w:asciiTheme="minorEastAsia" w:eastAsiaTheme="minorEastAsia" w:hAnsiTheme="minorEastAsia" w:cs="宋体" w:hint="eastAsia"/>
                <w:color w:val="000000"/>
                <w:kern w:val="0"/>
                <w:sz w:val="18"/>
                <w:szCs w:val="18"/>
              </w:rPr>
            </w:pPr>
            <w:r w:rsidRPr="008B784F">
              <w:rPr>
                <w:rFonts w:asciiTheme="minorEastAsia" w:eastAsiaTheme="minorEastAsia" w:hAnsiTheme="minorEastAsia" w:cs="宋体" w:hint="eastAsia"/>
                <w:color w:val="000000"/>
                <w:kern w:val="0"/>
                <w:sz w:val="18"/>
                <w:szCs w:val="18"/>
              </w:rPr>
              <w:t>27</w:t>
            </w:r>
          </w:p>
        </w:tc>
        <w:tc>
          <w:tcPr>
            <w:tcW w:w="1080" w:type="dxa"/>
            <w:tcBorders>
              <w:top w:val="nil"/>
              <w:left w:val="nil"/>
              <w:bottom w:val="single" w:sz="4" w:space="0" w:color="auto"/>
              <w:right w:val="single" w:sz="4" w:space="0" w:color="auto"/>
            </w:tcBorders>
            <w:shd w:val="clear" w:color="auto" w:fill="auto"/>
            <w:noWrap/>
            <w:vAlign w:val="center"/>
            <w:hideMark/>
          </w:tcPr>
          <w:p w14:paraId="54F46221" w14:textId="77777777" w:rsidR="008B784F" w:rsidRPr="008B784F" w:rsidRDefault="008B784F" w:rsidP="008B784F">
            <w:pPr>
              <w:widowControl/>
              <w:jc w:val="right"/>
              <w:rPr>
                <w:rFonts w:asciiTheme="minorEastAsia" w:eastAsiaTheme="minorEastAsia" w:hAnsiTheme="minorEastAsia" w:cs="宋体" w:hint="eastAsia"/>
                <w:color w:val="000000"/>
                <w:kern w:val="0"/>
                <w:sz w:val="18"/>
                <w:szCs w:val="18"/>
              </w:rPr>
            </w:pPr>
            <w:r w:rsidRPr="008B784F">
              <w:rPr>
                <w:rFonts w:asciiTheme="minorEastAsia" w:eastAsiaTheme="minorEastAsia" w:hAnsiTheme="minorEastAsia" w:cs="宋体" w:hint="eastAsia"/>
                <w:color w:val="000000"/>
                <w:kern w:val="0"/>
                <w:sz w:val="18"/>
                <w:szCs w:val="18"/>
              </w:rPr>
              <w:t>4.3</w:t>
            </w:r>
          </w:p>
        </w:tc>
        <w:tc>
          <w:tcPr>
            <w:tcW w:w="1080" w:type="dxa"/>
            <w:tcBorders>
              <w:top w:val="nil"/>
              <w:left w:val="nil"/>
              <w:bottom w:val="single" w:sz="4" w:space="0" w:color="auto"/>
              <w:right w:val="single" w:sz="4" w:space="0" w:color="auto"/>
            </w:tcBorders>
            <w:shd w:val="clear" w:color="auto" w:fill="auto"/>
            <w:noWrap/>
            <w:vAlign w:val="center"/>
            <w:hideMark/>
          </w:tcPr>
          <w:p w14:paraId="3E656501" w14:textId="77777777" w:rsidR="008B784F" w:rsidRPr="008B784F" w:rsidRDefault="008B784F" w:rsidP="008B784F">
            <w:pPr>
              <w:widowControl/>
              <w:jc w:val="right"/>
              <w:rPr>
                <w:rFonts w:asciiTheme="minorEastAsia" w:eastAsiaTheme="minorEastAsia" w:hAnsiTheme="minorEastAsia" w:cs="宋体" w:hint="eastAsia"/>
                <w:color w:val="000000"/>
                <w:kern w:val="0"/>
                <w:sz w:val="18"/>
                <w:szCs w:val="18"/>
              </w:rPr>
            </w:pPr>
            <w:r w:rsidRPr="008B784F">
              <w:rPr>
                <w:rFonts w:asciiTheme="minorEastAsia" w:eastAsiaTheme="minorEastAsia" w:hAnsiTheme="minorEastAsia" w:cs="宋体" w:hint="eastAsia"/>
                <w:color w:val="000000"/>
                <w:kern w:val="0"/>
                <w:sz w:val="18"/>
                <w:szCs w:val="18"/>
              </w:rPr>
              <w:t>2</w:t>
            </w:r>
          </w:p>
        </w:tc>
        <w:tc>
          <w:tcPr>
            <w:tcW w:w="1080" w:type="dxa"/>
            <w:tcBorders>
              <w:top w:val="nil"/>
              <w:left w:val="nil"/>
              <w:bottom w:val="single" w:sz="4" w:space="0" w:color="auto"/>
              <w:right w:val="single" w:sz="4" w:space="0" w:color="auto"/>
            </w:tcBorders>
            <w:shd w:val="clear" w:color="auto" w:fill="auto"/>
            <w:noWrap/>
            <w:vAlign w:val="center"/>
            <w:hideMark/>
          </w:tcPr>
          <w:p w14:paraId="52E0A91C" w14:textId="77777777" w:rsidR="008B784F" w:rsidRPr="008B784F" w:rsidRDefault="008B784F" w:rsidP="008B784F">
            <w:pPr>
              <w:widowControl/>
              <w:jc w:val="right"/>
              <w:rPr>
                <w:rFonts w:asciiTheme="minorEastAsia" w:eastAsiaTheme="minorEastAsia" w:hAnsiTheme="minorEastAsia" w:cs="宋体" w:hint="eastAsia"/>
                <w:color w:val="000000"/>
                <w:kern w:val="0"/>
                <w:sz w:val="18"/>
                <w:szCs w:val="18"/>
              </w:rPr>
            </w:pPr>
            <w:r w:rsidRPr="008B784F">
              <w:rPr>
                <w:rFonts w:asciiTheme="minorEastAsia" w:eastAsiaTheme="minorEastAsia" w:hAnsiTheme="minorEastAsia" w:cs="宋体" w:hint="eastAsia"/>
                <w:color w:val="000000"/>
                <w:kern w:val="0"/>
                <w:sz w:val="18"/>
                <w:szCs w:val="18"/>
              </w:rPr>
              <w:t>0.4</w:t>
            </w:r>
          </w:p>
        </w:tc>
      </w:tr>
    </w:tbl>
    <w:p w14:paraId="0AC0CDCD" w14:textId="15F2C64C" w:rsidR="008B784F" w:rsidRDefault="008B784F"/>
    <w:p w14:paraId="1DAE10B4" w14:textId="74D65E4B" w:rsidR="004E4C5F" w:rsidRPr="00AF7966" w:rsidRDefault="004E4C5F" w:rsidP="00AF7966">
      <w:pPr>
        <w:spacing w:line="360" w:lineRule="auto"/>
        <w:rPr>
          <w:rFonts w:asciiTheme="minorEastAsia" w:eastAsiaTheme="minorEastAsia" w:hAnsiTheme="minorEastAsia" w:hint="eastAsia"/>
          <w:sz w:val="24"/>
        </w:rPr>
      </w:pPr>
      <w:r w:rsidRPr="00AF7966">
        <w:rPr>
          <w:rFonts w:asciiTheme="minorEastAsia" w:eastAsiaTheme="minorEastAsia" w:hAnsiTheme="minorEastAsia" w:hint="eastAsia"/>
          <w:sz w:val="24"/>
        </w:rPr>
        <w:t>四、部分填报未仔细阅读填写说明，或者在日常工作中没按正确操作方法进行A</w:t>
      </w:r>
      <w:r w:rsidRPr="00AF7966">
        <w:rPr>
          <w:rFonts w:asciiTheme="minorEastAsia" w:eastAsiaTheme="minorEastAsia" w:hAnsiTheme="minorEastAsia"/>
          <w:sz w:val="24"/>
        </w:rPr>
        <w:t>BO</w:t>
      </w:r>
      <w:r w:rsidRPr="00AF7966">
        <w:rPr>
          <w:rFonts w:asciiTheme="minorEastAsia" w:eastAsiaTheme="minorEastAsia" w:hAnsiTheme="minorEastAsia" w:hint="eastAsia"/>
          <w:sz w:val="24"/>
        </w:rPr>
        <w:t>血型反定。回报显示仍有1</w:t>
      </w:r>
      <w:r w:rsidRPr="00AF7966">
        <w:rPr>
          <w:rFonts w:asciiTheme="minorEastAsia" w:eastAsiaTheme="minorEastAsia" w:hAnsiTheme="minorEastAsia"/>
          <w:sz w:val="24"/>
        </w:rPr>
        <w:t>4</w:t>
      </w:r>
      <w:r w:rsidRPr="00AF7966">
        <w:rPr>
          <w:rFonts w:asciiTheme="minorEastAsia" w:eastAsiaTheme="minorEastAsia" w:hAnsiTheme="minorEastAsia" w:hint="eastAsia"/>
          <w:sz w:val="24"/>
        </w:rPr>
        <w:t>家单位A</w:t>
      </w:r>
      <w:r w:rsidRPr="00AF7966">
        <w:rPr>
          <w:rFonts w:asciiTheme="minorEastAsia" w:eastAsiaTheme="minorEastAsia" w:hAnsiTheme="minorEastAsia"/>
          <w:sz w:val="24"/>
        </w:rPr>
        <w:t>BO</w:t>
      </w:r>
      <w:r w:rsidRPr="00AF7966">
        <w:rPr>
          <w:rFonts w:asciiTheme="minorEastAsia" w:eastAsiaTheme="minorEastAsia" w:hAnsiTheme="minorEastAsia" w:hint="eastAsia"/>
          <w:sz w:val="24"/>
        </w:rPr>
        <w:t>反定选用玻片法</w:t>
      </w:r>
      <w:r w:rsidR="00A3037D" w:rsidRPr="00AF7966">
        <w:rPr>
          <w:rFonts w:asciiTheme="minorEastAsia" w:eastAsiaTheme="minorEastAsia" w:hAnsiTheme="minorEastAsia" w:hint="eastAsia"/>
          <w:sz w:val="24"/>
        </w:rPr>
        <w:t>，</w:t>
      </w:r>
      <w:r w:rsidRPr="00AF7966">
        <w:rPr>
          <w:rFonts w:asciiTheme="minorEastAsia" w:eastAsiaTheme="minorEastAsia" w:hAnsiTheme="minorEastAsia" w:hint="eastAsia"/>
          <w:sz w:val="24"/>
        </w:rPr>
        <w:t>。有的单位选用不适合的凝聚胺法，菠萝酶法等。</w:t>
      </w:r>
      <w:r w:rsidR="00A3037D" w:rsidRPr="00AF7966">
        <w:rPr>
          <w:rFonts w:asciiTheme="minorEastAsia" w:eastAsiaTheme="minorEastAsia" w:hAnsiTheme="minorEastAsia" w:hint="eastAsia"/>
          <w:sz w:val="24"/>
        </w:rPr>
        <w:t>根据上报结果，微柱卡法已经成为各实验室输血相容性检测项目主要的检测手段。在抗体筛查和交叉配血项目中，凝聚胺法虽处在第二位，但所占百分比不高。</w:t>
      </w:r>
      <w:r w:rsidR="00593C20" w:rsidRPr="00AF7966">
        <w:rPr>
          <w:rFonts w:asciiTheme="minorEastAsia" w:eastAsiaTheme="minorEastAsia" w:hAnsiTheme="minorEastAsia" w:hint="eastAsia"/>
          <w:sz w:val="24"/>
        </w:rPr>
        <w:t>在R</w:t>
      </w:r>
      <w:r w:rsidR="00593C20" w:rsidRPr="00AF7966">
        <w:rPr>
          <w:rFonts w:asciiTheme="minorEastAsia" w:eastAsiaTheme="minorEastAsia" w:hAnsiTheme="minorEastAsia"/>
          <w:sz w:val="24"/>
        </w:rPr>
        <w:t>hD</w:t>
      </w:r>
      <w:r w:rsidR="00593C20" w:rsidRPr="00AF7966">
        <w:rPr>
          <w:rFonts w:asciiTheme="minorEastAsia" w:eastAsiaTheme="minorEastAsia" w:hAnsiTheme="minorEastAsia" w:hint="eastAsia"/>
          <w:sz w:val="24"/>
        </w:rPr>
        <w:t>检测项目中，有极少数单位选用了抗人球</w:t>
      </w:r>
      <w:r w:rsidR="00593C20" w:rsidRPr="00AF7966">
        <w:rPr>
          <w:rFonts w:asciiTheme="minorEastAsia" w:eastAsiaTheme="minorEastAsia" w:hAnsiTheme="minorEastAsia" w:hint="eastAsia"/>
          <w:sz w:val="24"/>
        </w:rPr>
        <w:lastRenderedPageBreak/>
        <w:t>法。需要注意的是临床单位应避免使用抗人球法将D变异检测为阳性（一般建议作为R</w:t>
      </w:r>
      <w:r w:rsidR="00593C20" w:rsidRPr="00AF7966">
        <w:rPr>
          <w:rFonts w:asciiTheme="minorEastAsia" w:eastAsiaTheme="minorEastAsia" w:hAnsiTheme="minorEastAsia"/>
          <w:sz w:val="24"/>
        </w:rPr>
        <w:t>hD</w:t>
      </w:r>
      <w:r w:rsidR="00593C20" w:rsidRPr="00AF7966">
        <w:rPr>
          <w:rFonts w:asciiTheme="minorEastAsia" w:eastAsiaTheme="minorEastAsia" w:hAnsiTheme="minorEastAsia" w:hint="eastAsia"/>
          <w:sz w:val="24"/>
        </w:rPr>
        <w:t>阴性处理），而采供血系统需对R</w:t>
      </w:r>
      <w:r w:rsidR="00593C20" w:rsidRPr="00AF7966">
        <w:rPr>
          <w:rFonts w:asciiTheme="minorEastAsia" w:eastAsiaTheme="minorEastAsia" w:hAnsiTheme="minorEastAsia"/>
          <w:sz w:val="24"/>
        </w:rPr>
        <w:t>hD</w:t>
      </w:r>
      <w:r w:rsidR="00593C20" w:rsidRPr="00AF7966">
        <w:rPr>
          <w:rFonts w:asciiTheme="minorEastAsia" w:eastAsiaTheme="minorEastAsia" w:hAnsiTheme="minorEastAsia" w:hint="eastAsia"/>
          <w:sz w:val="24"/>
        </w:rPr>
        <w:t>阴性进行确认。</w:t>
      </w:r>
    </w:p>
    <w:p w14:paraId="0C6E42AA" w14:textId="74BBA830" w:rsidR="004E4C5F" w:rsidRPr="00AF7966" w:rsidRDefault="004E4C5F" w:rsidP="00AF7966">
      <w:pPr>
        <w:spacing w:line="360" w:lineRule="auto"/>
        <w:rPr>
          <w:rFonts w:asciiTheme="minorEastAsia" w:eastAsiaTheme="minorEastAsia" w:hAnsiTheme="minorEastAsia"/>
          <w:sz w:val="24"/>
        </w:rPr>
      </w:pPr>
      <w:r w:rsidRPr="00AF7966">
        <w:rPr>
          <w:rFonts w:asciiTheme="minorEastAsia" w:eastAsiaTheme="minorEastAsia" w:hAnsiTheme="minorEastAsia" w:hint="eastAsia"/>
          <w:sz w:val="24"/>
        </w:rPr>
        <w:t>表5：参加室间质评单位使用方法一览表</w:t>
      </w:r>
    </w:p>
    <w:tbl>
      <w:tblPr>
        <w:tblW w:w="5000" w:type="pct"/>
        <w:tblLook w:val="04A0" w:firstRow="1" w:lastRow="0" w:firstColumn="1" w:lastColumn="0" w:noHBand="0" w:noVBand="1"/>
      </w:tblPr>
      <w:tblGrid>
        <w:gridCol w:w="2386"/>
        <w:gridCol w:w="3521"/>
        <w:gridCol w:w="2615"/>
      </w:tblGrid>
      <w:tr w:rsidR="00A3037D" w:rsidRPr="00A3037D" w14:paraId="760D3CE0" w14:textId="77777777" w:rsidTr="00A3037D">
        <w:trPr>
          <w:trHeight w:val="285"/>
        </w:trPr>
        <w:tc>
          <w:tcPr>
            <w:tcW w:w="14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7FD9BC" w14:textId="77777777" w:rsidR="00A3037D" w:rsidRPr="00A3037D" w:rsidRDefault="00A3037D" w:rsidP="00A3037D">
            <w:pPr>
              <w:widowControl/>
              <w:jc w:val="left"/>
              <w:rPr>
                <w:rFonts w:asciiTheme="minorEastAsia" w:eastAsiaTheme="minorEastAsia" w:hAnsiTheme="minorEastAsia" w:cs="宋体"/>
                <w:color w:val="000000"/>
                <w:kern w:val="0"/>
                <w:sz w:val="18"/>
                <w:szCs w:val="18"/>
              </w:rPr>
            </w:pPr>
            <w:r w:rsidRPr="00A3037D">
              <w:rPr>
                <w:rFonts w:asciiTheme="minorEastAsia" w:eastAsiaTheme="minorEastAsia" w:hAnsiTheme="minorEastAsia" w:cs="宋体" w:hint="eastAsia"/>
                <w:color w:val="000000"/>
                <w:kern w:val="0"/>
                <w:sz w:val="18"/>
                <w:szCs w:val="18"/>
              </w:rPr>
              <w:t>项目</w:t>
            </w:r>
          </w:p>
        </w:tc>
        <w:tc>
          <w:tcPr>
            <w:tcW w:w="2066" w:type="pct"/>
            <w:tcBorders>
              <w:top w:val="single" w:sz="4" w:space="0" w:color="auto"/>
              <w:left w:val="nil"/>
              <w:bottom w:val="single" w:sz="4" w:space="0" w:color="auto"/>
              <w:right w:val="single" w:sz="4" w:space="0" w:color="auto"/>
            </w:tcBorders>
            <w:shd w:val="clear" w:color="auto" w:fill="auto"/>
            <w:noWrap/>
            <w:vAlign w:val="center"/>
            <w:hideMark/>
          </w:tcPr>
          <w:p w14:paraId="11D0CBB4" w14:textId="77777777" w:rsidR="00A3037D" w:rsidRPr="00A3037D" w:rsidRDefault="00A3037D" w:rsidP="00A3037D">
            <w:pPr>
              <w:widowControl/>
              <w:jc w:val="left"/>
              <w:rPr>
                <w:rFonts w:asciiTheme="minorEastAsia" w:eastAsiaTheme="minorEastAsia" w:hAnsiTheme="minorEastAsia" w:cs="宋体" w:hint="eastAsia"/>
                <w:color w:val="000000"/>
                <w:kern w:val="0"/>
                <w:sz w:val="18"/>
                <w:szCs w:val="18"/>
              </w:rPr>
            </w:pPr>
            <w:r w:rsidRPr="00A3037D">
              <w:rPr>
                <w:rFonts w:asciiTheme="minorEastAsia" w:eastAsiaTheme="minorEastAsia" w:hAnsiTheme="minorEastAsia" w:cs="宋体" w:hint="eastAsia"/>
                <w:color w:val="000000"/>
                <w:kern w:val="0"/>
                <w:sz w:val="18"/>
                <w:szCs w:val="18"/>
              </w:rPr>
              <w:t>方法</w:t>
            </w:r>
          </w:p>
        </w:tc>
        <w:tc>
          <w:tcPr>
            <w:tcW w:w="1535" w:type="pct"/>
            <w:tcBorders>
              <w:top w:val="single" w:sz="4" w:space="0" w:color="auto"/>
              <w:left w:val="nil"/>
              <w:bottom w:val="single" w:sz="4" w:space="0" w:color="auto"/>
              <w:right w:val="single" w:sz="4" w:space="0" w:color="auto"/>
            </w:tcBorders>
            <w:shd w:val="clear" w:color="auto" w:fill="auto"/>
            <w:noWrap/>
            <w:vAlign w:val="center"/>
            <w:hideMark/>
          </w:tcPr>
          <w:p w14:paraId="12237A08" w14:textId="77777777" w:rsidR="00A3037D" w:rsidRPr="00A3037D" w:rsidRDefault="00A3037D" w:rsidP="00A3037D">
            <w:pPr>
              <w:widowControl/>
              <w:jc w:val="left"/>
              <w:rPr>
                <w:rFonts w:asciiTheme="minorEastAsia" w:eastAsiaTheme="minorEastAsia" w:hAnsiTheme="minorEastAsia" w:cs="宋体" w:hint="eastAsia"/>
                <w:color w:val="000000"/>
                <w:kern w:val="0"/>
                <w:sz w:val="18"/>
                <w:szCs w:val="18"/>
              </w:rPr>
            </w:pPr>
            <w:r w:rsidRPr="00A3037D">
              <w:rPr>
                <w:rFonts w:asciiTheme="minorEastAsia" w:eastAsiaTheme="minorEastAsia" w:hAnsiTheme="minorEastAsia" w:cs="宋体" w:hint="eastAsia"/>
                <w:color w:val="000000"/>
                <w:kern w:val="0"/>
                <w:sz w:val="18"/>
                <w:szCs w:val="18"/>
              </w:rPr>
              <w:t>方法百分率(%)</w:t>
            </w:r>
          </w:p>
        </w:tc>
      </w:tr>
      <w:tr w:rsidR="00A3037D" w:rsidRPr="00A3037D" w14:paraId="2A50F280" w14:textId="77777777" w:rsidTr="00A3037D">
        <w:trPr>
          <w:trHeight w:val="285"/>
        </w:trPr>
        <w:tc>
          <w:tcPr>
            <w:tcW w:w="1400"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74E55183" w14:textId="77777777" w:rsidR="00A3037D" w:rsidRPr="00A3037D" w:rsidRDefault="00A3037D" w:rsidP="00A3037D">
            <w:pPr>
              <w:widowControl/>
              <w:jc w:val="center"/>
              <w:rPr>
                <w:rFonts w:asciiTheme="minorEastAsia" w:eastAsiaTheme="minorEastAsia" w:hAnsiTheme="minorEastAsia" w:cs="宋体" w:hint="eastAsia"/>
                <w:color w:val="000000"/>
                <w:kern w:val="0"/>
                <w:sz w:val="18"/>
                <w:szCs w:val="18"/>
              </w:rPr>
            </w:pPr>
            <w:r w:rsidRPr="00A3037D">
              <w:rPr>
                <w:rFonts w:asciiTheme="minorEastAsia" w:eastAsiaTheme="minorEastAsia" w:hAnsiTheme="minorEastAsia" w:cs="宋体" w:hint="eastAsia"/>
                <w:color w:val="000000"/>
                <w:kern w:val="0"/>
                <w:sz w:val="18"/>
                <w:szCs w:val="18"/>
              </w:rPr>
              <w:t>ABO正定型</w:t>
            </w:r>
          </w:p>
        </w:tc>
        <w:tc>
          <w:tcPr>
            <w:tcW w:w="2066" w:type="pct"/>
            <w:tcBorders>
              <w:top w:val="nil"/>
              <w:left w:val="nil"/>
              <w:bottom w:val="single" w:sz="4" w:space="0" w:color="auto"/>
              <w:right w:val="single" w:sz="4" w:space="0" w:color="auto"/>
            </w:tcBorders>
            <w:shd w:val="clear" w:color="auto" w:fill="auto"/>
            <w:noWrap/>
            <w:vAlign w:val="center"/>
            <w:hideMark/>
          </w:tcPr>
          <w:p w14:paraId="1C74FD69" w14:textId="77777777" w:rsidR="00A3037D" w:rsidRPr="00A3037D" w:rsidRDefault="00A3037D" w:rsidP="00A3037D">
            <w:pPr>
              <w:widowControl/>
              <w:jc w:val="left"/>
              <w:rPr>
                <w:rFonts w:asciiTheme="minorEastAsia" w:eastAsiaTheme="minorEastAsia" w:hAnsiTheme="minorEastAsia" w:cs="宋体" w:hint="eastAsia"/>
                <w:color w:val="000000"/>
                <w:kern w:val="0"/>
                <w:sz w:val="18"/>
                <w:szCs w:val="18"/>
              </w:rPr>
            </w:pPr>
            <w:r w:rsidRPr="00A3037D">
              <w:rPr>
                <w:rFonts w:asciiTheme="minorEastAsia" w:eastAsiaTheme="minorEastAsia" w:hAnsiTheme="minorEastAsia" w:cs="宋体" w:hint="eastAsia"/>
                <w:color w:val="000000"/>
                <w:kern w:val="0"/>
                <w:sz w:val="18"/>
                <w:szCs w:val="18"/>
              </w:rPr>
              <w:t>盐水玻片法</w:t>
            </w:r>
          </w:p>
        </w:tc>
        <w:tc>
          <w:tcPr>
            <w:tcW w:w="1535" w:type="pct"/>
            <w:tcBorders>
              <w:top w:val="nil"/>
              <w:left w:val="nil"/>
              <w:bottom w:val="single" w:sz="4" w:space="0" w:color="auto"/>
              <w:right w:val="single" w:sz="4" w:space="0" w:color="auto"/>
            </w:tcBorders>
            <w:shd w:val="clear" w:color="auto" w:fill="auto"/>
            <w:noWrap/>
            <w:vAlign w:val="center"/>
            <w:hideMark/>
          </w:tcPr>
          <w:p w14:paraId="4F2A717F" w14:textId="77777777" w:rsidR="00A3037D" w:rsidRPr="00A3037D" w:rsidRDefault="00A3037D" w:rsidP="00A3037D">
            <w:pPr>
              <w:widowControl/>
              <w:jc w:val="right"/>
              <w:rPr>
                <w:rFonts w:asciiTheme="minorEastAsia" w:eastAsiaTheme="minorEastAsia" w:hAnsiTheme="minorEastAsia" w:cs="宋体" w:hint="eastAsia"/>
                <w:color w:val="000000"/>
                <w:kern w:val="0"/>
                <w:sz w:val="18"/>
                <w:szCs w:val="18"/>
              </w:rPr>
            </w:pPr>
            <w:r w:rsidRPr="00A3037D">
              <w:rPr>
                <w:rFonts w:asciiTheme="minorEastAsia" w:eastAsiaTheme="minorEastAsia" w:hAnsiTheme="minorEastAsia" w:cs="宋体" w:hint="eastAsia"/>
                <w:color w:val="000000"/>
                <w:kern w:val="0"/>
                <w:sz w:val="18"/>
                <w:szCs w:val="18"/>
              </w:rPr>
              <w:t>8.3</w:t>
            </w:r>
          </w:p>
        </w:tc>
      </w:tr>
      <w:tr w:rsidR="00A3037D" w:rsidRPr="00A3037D" w14:paraId="40558924" w14:textId="77777777" w:rsidTr="00A3037D">
        <w:trPr>
          <w:trHeight w:val="285"/>
        </w:trPr>
        <w:tc>
          <w:tcPr>
            <w:tcW w:w="1400" w:type="pct"/>
            <w:vMerge/>
            <w:tcBorders>
              <w:top w:val="nil"/>
              <w:left w:val="single" w:sz="4" w:space="0" w:color="auto"/>
              <w:bottom w:val="single" w:sz="4" w:space="0" w:color="auto"/>
              <w:right w:val="single" w:sz="4" w:space="0" w:color="auto"/>
            </w:tcBorders>
            <w:vAlign w:val="center"/>
            <w:hideMark/>
          </w:tcPr>
          <w:p w14:paraId="7E73D869" w14:textId="77777777" w:rsidR="00A3037D" w:rsidRPr="00A3037D" w:rsidRDefault="00A3037D" w:rsidP="00A3037D">
            <w:pPr>
              <w:widowControl/>
              <w:jc w:val="left"/>
              <w:rPr>
                <w:rFonts w:asciiTheme="minorEastAsia" w:eastAsiaTheme="minorEastAsia" w:hAnsiTheme="minorEastAsia" w:cs="宋体"/>
                <w:color w:val="000000"/>
                <w:kern w:val="0"/>
                <w:sz w:val="18"/>
                <w:szCs w:val="18"/>
              </w:rPr>
            </w:pPr>
          </w:p>
        </w:tc>
        <w:tc>
          <w:tcPr>
            <w:tcW w:w="2066" w:type="pct"/>
            <w:tcBorders>
              <w:top w:val="nil"/>
              <w:left w:val="nil"/>
              <w:bottom w:val="single" w:sz="4" w:space="0" w:color="auto"/>
              <w:right w:val="single" w:sz="4" w:space="0" w:color="auto"/>
            </w:tcBorders>
            <w:shd w:val="clear" w:color="auto" w:fill="auto"/>
            <w:noWrap/>
            <w:vAlign w:val="center"/>
            <w:hideMark/>
          </w:tcPr>
          <w:p w14:paraId="3D423206" w14:textId="77777777" w:rsidR="00A3037D" w:rsidRPr="00A3037D" w:rsidRDefault="00A3037D" w:rsidP="00A3037D">
            <w:pPr>
              <w:widowControl/>
              <w:jc w:val="left"/>
              <w:rPr>
                <w:rFonts w:asciiTheme="minorEastAsia" w:eastAsiaTheme="minorEastAsia" w:hAnsiTheme="minorEastAsia" w:cs="宋体" w:hint="eastAsia"/>
                <w:color w:val="000000"/>
                <w:kern w:val="0"/>
                <w:sz w:val="18"/>
                <w:szCs w:val="18"/>
              </w:rPr>
            </w:pPr>
            <w:r w:rsidRPr="00A3037D">
              <w:rPr>
                <w:rFonts w:asciiTheme="minorEastAsia" w:eastAsiaTheme="minorEastAsia" w:hAnsiTheme="minorEastAsia" w:cs="宋体" w:hint="eastAsia"/>
                <w:color w:val="000000"/>
                <w:kern w:val="0"/>
                <w:sz w:val="18"/>
                <w:szCs w:val="18"/>
              </w:rPr>
              <w:t>盐水试管法</w:t>
            </w:r>
          </w:p>
        </w:tc>
        <w:tc>
          <w:tcPr>
            <w:tcW w:w="1535" w:type="pct"/>
            <w:tcBorders>
              <w:top w:val="nil"/>
              <w:left w:val="nil"/>
              <w:bottom w:val="single" w:sz="4" w:space="0" w:color="auto"/>
              <w:right w:val="single" w:sz="4" w:space="0" w:color="auto"/>
            </w:tcBorders>
            <w:shd w:val="clear" w:color="auto" w:fill="auto"/>
            <w:noWrap/>
            <w:vAlign w:val="center"/>
            <w:hideMark/>
          </w:tcPr>
          <w:p w14:paraId="2F85F004" w14:textId="77777777" w:rsidR="00A3037D" w:rsidRPr="00A3037D" w:rsidRDefault="00A3037D" w:rsidP="00A3037D">
            <w:pPr>
              <w:widowControl/>
              <w:jc w:val="right"/>
              <w:rPr>
                <w:rFonts w:asciiTheme="minorEastAsia" w:eastAsiaTheme="minorEastAsia" w:hAnsiTheme="minorEastAsia" w:cs="宋体" w:hint="eastAsia"/>
                <w:color w:val="000000"/>
                <w:kern w:val="0"/>
                <w:sz w:val="18"/>
                <w:szCs w:val="18"/>
              </w:rPr>
            </w:pPr>
            <w:r w:rsidRPr="00A3037D">
              <w:rPr>
                <w:rFonts w:asciiTheme="minorEastAsia" w:eastAsiaTheme="minorEastAsia" w:hAnsiTheme="minorEastAsia" w:cs="宋体" w:hint="eastAsia"/>
                <w:color w:val="000000"/>
                <w:kern w:val="0"/>
                <w:sz w:val="18"/>
                <w:szCs w:val="18"/>
              </w:rPr>
              <w:t>6.5</w:t>
            </w:r>
          </w:p>
        </w:tc>
      </w:tr>
      <w:tr w:rsidR="00A3037D" w:rsidRPr="00A3037D" w14:paraId="288C3027" w14:textId="77777777" w:rsidTr="00A3037D">
        <w:trPr>
          <w:trHeight w:val="285"/>
        </w:trPr>
        <w:tc>
          <w:tcPr>
            <w:tcW w:w="1400" w:type="pct"/>
            <w:vMerge/>
            <w:tcBorders>
              <w:top w:val="nil"/>
              <w:left w:val="single" w:sz="4" w:space="0" w:color="auto"/>
              <w:bottom w:val="single" w:sz="4" w:space="0" w:color="auto"/>
              <w:right w:val="single" w:sz="4" w:space="0" w:color="auto"/>
            </w:tcBorders>
            <w:vAlign w:val="center"/>
            <w:hideMark/>
          </w:tcPr>
          <w:p w14:paraId="2C7B130E" w14:textId="77777777" w:rsidR="00A3037D" w:rsidRPr="00A3037D" w:rsidRDefault="00A3037D" w:rsidP="00A3037D">
            <w:pPr>
              <w:widowControl/>
              <w:jc w:val="left"/>
              <w:rPr>
                <w:rFonts w:asciiTheme="minorEastAsia" w:eastAsiaTheme="minorEastAsia" w:hAnsiTheme="minorEastAsia" w:cs="宋体"/>
                <w:color w:val="000000"/>
                <w:kern w:val="0"/>
                <w:sz w:val="18"/>
                <w:szCs w:val="18"/>
              </w:rPr>
            </w:pPr>
          </w:p>
        </w:tc>
        <w:tc>
          <w:tcPr>
            <w:tcW w:w="2066" w:type="pct"/>
            <w:tcBorders>
              <w:top w:val="nil"/>
              <w:left w:val="nil"/>
              <w:bottom w:val="single" w:sz="4" w:space="0" w:color="auto"/>
              <w:right w:val="single" w:sz="4" w:space="0" w:color="auto"/>
            </w:tcBorders>
            <w:shd w:val="clear" w:color="auto" w:fill="auto"/>
            <w:noWrap/>
            <w:vAlign w:val="center"/>
            <w:hideMark/>
          </w:tcPr>
          <w:p w14:paraId="0896C5EC" w14:textId="77777777" w:rsidR="00A3037D" w:rsidRPr="00A3037D" w:rsidRDefault="00A3037D" w:rsidP="00A3037D">
            <w:pPr>
              <w:widowControl/>
              <w:jc w:val="left"/>
              <w:rPr>
                <w:rFonts w:asciiTheme="minorEastAsia" w:eastAsiaTheme="minorEastAsia" w:hAnsiTheme="minorEastAsia" w:cs="宋体" w:hint="eastAsia"/>
                <w:color w:val="000000"/>
                <w:kern w:val="0"/>
                <w:sz w:val="18"/>
                <w:szCs w:val="18"/>
              </w:rPr>
            </w:pPr>
            <w:r w:rsidRPr="00A3037D">
              <w:rPr>
                <w:rFonts w:asciiTheme="minorEastAsia" w:eastAsiaTheme="minorEastAsia" w:hAnsiTheme="minorEastAsia" w:cs="宋体" w:hint="eastAsia"/>
                <w:color w:val="000000"/>
                <w:kern w:val="0"/>
                <w:sz w:val="18"/>
                <w:szCs w:val="18"/>
              </w:rPr>
              <w:t>聚凝胺法</w:t>
            </w:r>
          </w:p>
        </w:tc>
        <w:tc>
          <w:tcPr>
            <w:tcW w:w="1535" w:type="pct"/>
            <w:tcBorders>
              <w:top w:val="nil"/>
              <w:left w:val="nil"/>
              <w:bottom w:val="single" w:sz="4" w:space="0" w:color="auto"/>
              <w:right w:val="single" w:sz="4" w:space="0" w:color="auto"/>
            </w:tcBorders>
            <w:shd w:val="clear" w:color="auto" w:fill="auto"/>
            <w:noWrap/>
            <w:vAlign w:val="center"/>
            <w:hideMark/>
          </w:tcPr>
          <w:p w14:paraId="1B33AD4D" w14:textId="77777777" w:rsidR="00A3037D" w:rsidRPr="00A3037D" w:rsidRDefault="00A3037D" w:rsidP="00A3037D">
            <w:pPr>
              <w:widowControl/>
              <w:jc w:val="right"/>
              <w:rPr>
                <w:rFonts w:asciiTheme="minorEastAsia" w:eastAsiaTheme="minorEastAsia" w:hAnsiTheme="minorEastAsia" w:cs="宋体" w:hint="eastAsia"/>
                <w:color w:val="000000"/>
                <w:kern w:val="0"/>
                <w:sz w:val="18"/>
                <w:szCs w:val="18"/>
              </w:rPr>
            </w:pPr>
            <w:r w:rsidRPr="00A3037D">
              <w:rPr>
                <w:rFonts w:asciiTheme="minorEastAsia" w:eastAsiaTheme="minorEastAsia" w:hAnsiTheme="minorEastAsia" w:cs="宋体" w:hint="eastAsia"/>
                <w:color w:val="000000"/>
                <w:kern w:val="0"/>
                <w:sz w:val="18"/>
                <w:szCs w:val="18"/>
              </w:rPr>
              <w:t>0.2</w:t>
            </w:r>
          </w:p>
        </w:tc>
      </w:tr>
      <w:tr w:rsidR="00A3037D" w:rsidRPr="00A3037D" w14:paraId="491B7726" w14:textId="77777777" w:rsidTr="00A3037D">
        <w:trPr>
          <w:trHeight w:val="285"/>
        </w:trPr>
        <w:tc>
          <w:tcPr>
            <w:tcW w:w="1400" w:type="pct"/>
            <w:vMerge/>
            <w:tcBorders>
              <w:top w:val="nil"/>
              <w:left w:val="single" w:sz="4" w:space="0" w:color="auto"/>
              <w:bottom w:val="single" w:sz="4" w:space="0" w:color="auto"/>
              <w:right w:val="single" w:sz="4" w:space="0" w:color="auto"/>
            </w:tcBorders>
            <w:vAlign w:val="center"/>
            <w:hideMark/>
          </w:tcPr>
          <w:p w14:paraId="251FFF18" w14:textId="77777777" w:rsidR="00A3037D" w:rsidRPr="00A3037D" w:rsidRDefault="00A3037D" w:rsidP="00A3037D">
            <w:pPr>
              <w:widowControl/>
              <w:jc w:val="left"/>
              <w:rPr>
                <w:rFonts w:asciiTheme="minorEastAsia" w:eastAsiaTheme="minorEastAsia" w:hAnsiTheme="minorEastAsia" w:cs="宋体"/>
                <w:color w:val="000000"/>
                <w:kern w:val="0"/>
                <w:sz w:val="18"/>
                <w:szCs w:val="18"/>
              </w:rPr>
            </w:pPr>
          </w:p>
        </w:tc>
        <w:tc>
          <w:tcPr>
            <w:tcW w:w="2066" w:type="pct"/>
            <w:tcBorders>
              <w:top w:val="nil"/>
              <w:left w:val="nil"/>
              <w:bottom w:val="single" w:sz="4" w:space="0" w:color="auto"/>
              <w:right w:val="single" w:sz="4" w:space="0" w:color="auto"/>
            </w:tcBorders>
            <w:shd w:val="clear" w:color="auto" w:fill="auto"/>
            <w:noWrap/>
            <w:vAlign w:val="center"/>
            <w:hideMark/>
          </w:tcPr>
          <w:p w14:paraId="5789F4AA" w14:textId="77777777" w:rsidR="00A3037D" w:rsidRPr="00A3037D" w:rsidRDefault="00A3037D" w:rsidP="00A3037D">
            <w:pPr>
              <w:widowControl/>
              <w:jc w:val="left"/>
              <w:rPr>
                <w:rFonts w:asciiTheme="minorEastAsia" w:eastAsiaTheme="minorEastAsia" w:hAnsiTheme="minorEastAsia" w:cs="宋体" w:hint="eastAsia"/>
                <w:color w:val="000000"/>
                <w:kern w:val="0"/>
                <w:sz w:val="18"/>
                <w:szCs w:val="18"/>
              </w:rPr>
            </w:pPr>
            <w:r w:rsidRPr="00A3037D">
              <w:rPr>
                <w:rFonts w:asciiTheme="minorEastAsia" w:eastAsiaTheme="minorEastAsia" w:hAnsiTheme="minorEastAsia" w:cs="宋体" w:hint="eastAsia"/>
                <w:color w:val="000000"/>
                <w:kern w:val="0"/>
                <w:sz w:val="18"/>
                <w:szCs w:val="18"/>
              </w:rPr>
              <w:t>微柱凝集法（手工加样）</w:t>
            </w:r>
          </w:p>
        </w:tc>
        <w:tc>
          <w:tcPr>
            <w:tcW w:w="1535" w:type="pct"/>
            <w:tcBorders>
              <w:top w:val="nil"/>
              <w:left w:val="nil"/>
              <w:bottom w:val="single" w:sz="4" w:space="0" w:color="auto"/>
              <w:right w:val="single" w:sz="4" w:space="0" w:color="auto"/>
            </w:tcBorders>
            <w:shd w:val="clear" w:color="auto" w:fill="auto"/>
            <w:noWrap/>
            <w:vAlign w:val="center"/>
            <w:hideMark/>
          </w:tcPr>
          <w:p w14:paraId="627BF965" w14:textId="77777777" w:rsidR="00A3037D" w:rsidRPr="00A3037D" w:rsidRDefault="00A3037D" w:rsidP="00A3037D">
            <w:pPr>
              <w:widowControl/>
              <w:jc w:val="right"/>
              <w:rPr>
                <w:rFonts w:asciiTheme="minorEastAsia" w:eastAsiaTheme="minorEastAsia" w:hAnsiTheme="minorEastAsia" w:cs="宋体" w:hint="eastAsia"/>
                <w:color w:val="000000"/>
                <w:kern w:val="0"/>
                <w:sz w:val="18"/>
                <w:szCs w:val="18"/>
              </w:rPr>
            </w:pPr>
            <w:r w:rsidRPr="00A3037D">
              <w:rPr>
                <w:rFonts w:asciiTheme="minorEastAsia" w:eastAsiaTheme="minorEastAsia" w:hAnsiTheme="minorEastAsia" w:cs="宋体" w:hint="eastAsia"/>
                <w:color w:val="000000"/>
                <w:kern w:val="0"/>
                <w:sz w:val="18"/>
                <w:szCs w:val="18"/>
              </w:rPr>
              <w:t>83.3</w:t>
            </w:r>
          </w:p>
        </w:tc>
      </w:tr>
      <w:tr w:rsidR="00A3037D" w:rsidRPr="00A3037D" w14:paraId="0088CF68" w14:textId="77777777" w:rsidTr="00A3037D">
        <w:trPr>
          <w:trHeight w:val="285"/>
        </w:trPr>
        <w:tc>
          <w:tcPr>
            <w:tcW w:w="1400" w:type="pct"/>
            <w:vMerge/>
            <w:tcBorders>
              <w:top w:val="nil"/>
              <w:left w:val="single" w:sz="4" w:space="0" w:color="auto"/>
              <w:bottom w:val="single" w:sz="4" w:space="0" w:color="auto"/>
              <w:right w:val="single" w:sz="4" w:space="0" w:color="auto"/>
            </w:tcBorders>
            <w:vAlign w:val="center"/>
            <w:hideMark/>
          </w:tcPr>
          <w:p w14:paraId="3DB6D661" w14:textId="77777777" w:rsidR="00A3037D" w:rsidRPr="00A3037D" w:rsidRDefault="00A3037D" w:rsidP="00A3037D">
            <w:pPr>
              <w:widowControl/>
              <w:jc w:val="left"/>
              <w:rPr>
                <w:rFonts w:asciiTheme="minorEastAsia" w:eastAsiaTheme="minorEastAsia" w:hAnsiTheme="minorEastAsia" w:cs="宋体"/>
                <w:color w:val="000000"/>
                <w:kern w:val="0"/>
                <w:sz w:val="18"/>
                <w:szCs w:val="18"/>
              </w:rPr>
            </w:pPr>
          </w:p>
        </w:tc>
        <w:tc>
          <w:tcPr>
            <w:tcW w:w="2066" w:type="pct"/>
            <w:tcBorders>
              <w:top w:val="nil"/>
              <w:left w:val="nil"/>
              <w:bottom w:val="single" w:sz="4" w:space="0" w:color="auto"/>
              <w:right w:val="single" w:sz="4" w:space="0" w:color="auto"/>
            </w:tcBorders>
            <w:shd w:val="clear" w:color="auto" w:fill="auto"/>
            <w:noWrap/>
            <w:vAlign w:val="center"/>
            <w:hideMark/>
          </w:tcPr>
          <w:p w14:paraId="2A4B1E75" w14:textId="77777777" w:rsidR="00A3037D" w:rsidRPr="00A3037D" w:rsidRDefault="00A3037D" w:rsidP="00A3037D">
            <w:pPr>
              <w:widowControl/>
              <w:jc w:val="left"/>
              <w:rPr>
                <w:rFonts w:asciiTheme="minorEastAsia" w:eastAsiaTheme="minorEastAsia" w:hAnsiTheme="minorEastAsia" w:cs="宋体" w:hint="eastAsia"/>
                <w:color w:val="000000"/>
                <w:kern w:val="0"/>
                <w:sz w:val="18"/>
                <w:szCs w:val="18"/>
              </w:rPr>
            </w:pPr>
            <w:r w:rsidRPr="00A3037D">
              <w:rPr>
                <w:rFonts w:asciiTheme="minorEastAsia" w:eastAsiaTheme="minorEastAsia" w:hAnsiTheme="minorEastAsia" w:cs="宋体" w:hint="eastAsia"/>
                <w:color w:val="000000"/>
                <w:kern w:val="0"/>
                <w:sz w:val="18"/>
                <w:szCs w:val="18"/>
              </w:rPr>
              <w:t>微柱凝集法（自动加样）</w:t>
            </w:r>
          </w:p>
        </w:tc>
        <w:tc>
          <w:tcPr>
            <w:tcW w:w="1535" w:type="pct"/>
            <w:tcBorders>
              <w:top w:val="nil"/>
              <w:left w:val="nil"/>
              <w:bottom w:val="single" w:sz="4" w:space="0" w:color="auto"/>
              <w:right w:val="single" w:sz="4" w:space="0" w:color="auto"/>
            </w:tcBorders>
            <w:shd w:val="clear" w:color="auto" w:fill="auto"/>
            <w:noWrap/>
            <w:vAlign w:val="center"/>
            <w:hideMark/>
          </w:tcPr>
          <w:p w14:paraId="1EDC3277" w14:textId="77777777" w:rsidR="00A3037D" w:rsidRPr="00A3037D" w:rsidRDefault="00A3037D" w:rsidP="00A3037D">
            <w:pPr>
              <w:widowControl/>
              <w:jc w:val="right"/>
              <w:rPr>
                <w:rFonts w:asciiTheme="minorEastAsia" w:eastAsiaTheme="minorEastAsia" w:hAnsiTheme="minorEastAsia" w:cs="宋体" w:hint="eastAsia"/>
                <w:color w:val="000000"/>
                <w:kern w:val="0"/>
                <w:sz w:val="18"/>
                <w:szCs w:val="18"/>
              </w:rPr>
            </w:pPr>
            <w:r w:rsidRPr="00A3037D">
              <w:rPr>
                <w:rFonts w:asciiTheme="minorEastAsia" w:eastAsiaTheme="minorEastAsia" w:hAnsiTheme="minorEastAsia" w:cs="宋体" w:hint="eastAsia"/>
                <w:color w:val="000000"/>
                <w:kern w:val="0"/>
                <w:sz w:val="18"/>
                <w:szCs w:val="18"/>
              </w:rPr>
              <w:t>1.1</w:t>
            </w:r>
          </w:p>
        </w:tc>
      </w:tr>
      <w:tr w:rsidR="00A3037D" w:rsidRPr="00A3037D" w14:paraId="255079F1" w14:textId="77777777" w:rsidTr="00A3037D">
        <w:trPr>
          <w:trHeight w:val="285"/>
        </w:trPr>
        <w:tc>
          <w:tcPr>
            <w:tcW w:w="1400" w:type="pct"/>
            <w:vMerge/>
            <w:tcBorders>
              <w:top w:val="nil"/>
              <w:left w:val="single" w:sz="4" w:space="0" w:color="auto"/>
              <w:bottom w:val="single" w:sz="4" w:space="0" w:color="auto"/>
              <w:right w:val="single" w:sz="4" w:space="0" w:color="auto"/>
            </w:tcBorders>
            <w:vAlign w:val="center"/>
            <w:hideMark/>
          </w:tcPr>
          <w:p w14:paraId="1B8989E6" w14:textId="77777777" w:rsidR="00A3037D" w:rsidRPr="00A3037D" w:rsidRDefault="00A3037D" w:rsidP="00A3037D">
            <w:pPr>
              <w:widowControl/>
              <w:jc w:val="left"/>
              <w:rPr>
                <w:rFonts w:asciiTheme="minorEastAsia" w:eastAsiaTheme="minorEastAsia" w:hAnsiTheme="minorEastAsia" w:cs="宋体"/>
                <w:color w:val="000000"/>
                <w:kern w:val="0"/>
                <w:sz w:val="18"/>
                <w:szCs w:val="18"/>
              </w:rPr>
            </w:pPr>
          </w:p>
        </w:tc>
        <w:tc>
          <w:tcPr>
            <w:tcW w:w="2066" w:type="pct"/>
            <w:tcBorders>
              <w:top w:val="nil"/>
              <w:left w:val="nil"/>
              <w:bottom w:val="single" w:sz="4" w:space="0" w:color="auto"/>
              <w:right w:val="single" w:sz="4" w:space="0" w:color="auto"/>
            </w:tcBorders>
            <w:shd w:val="clear" w:color="auto" w:fill="auto"/>
            <w:noWrap/>
            <w:vAlign w:val="center"/>
            <w:hideMark/>
          </w:tcPr>
          <w:p w14:paraId="067BEA1E" w14:textId="77777777" w:rsidR="00A3037D" w:rsidRPr="00A3037D" w:rsidRDefault="00A3037D" w:rsidP="00A3037D">
            <w:pPr>
              <w:widowControl/>
              <w:jc w:val="left"/>
              <w:rPr>
                <w:rFonts w:asciiTheme="minorEastAsia" w:eastAsiaTheme="minorEastAsia" w:hAnsiTheme="minorEastAsia" w:cs="宋体" w:hint="eastAsia"/>
                <w:color w:val="000000"/>
                <w:kern w:val="0"/>
                <w:sz w:val="18"/>
                <w:szCs w:val="18"/>
              </w:rPr>
            </w:pPr>
            <w:r w:rsidRPr="00A3037D">
              <w:rPr>
                <w:rFonts w:asciiTheme="minorEastAsia" w:eastAsiaTheme="minorEastAsia" w:hAnsiTheme="minorEastAsia" w:cs="宋体" w:hint="eastAsia"/>
                <w:color w:val="000000"/>
                <w:kern w:val="0"/>
                <w:sz w:val="18"/>
                <w:szCs w:val="18"/>
              </w:rPr>
              <w:t>微板法</w:t>
            </w:r>
          </w:p>
        </w:tc>
        <w:tc>
          <w:tcPr>
            <w:tcW w:w="1535" w:type="pct"/>
            <w:tcBorders>
              <w:top w:val="nil"/>
              <w:left w:val="nil"/>
              <w:bottom w:val="single" w:sz="4" w:space="0" w:color="auto"/>
              <w:right w:val="single" w:sz="4" w:space="0" w:color="auto"/>
            </w:tcBorders>
            <w:shd w:val="clear" w:color="auto" w:fill="auto"/>
            <w:noWrap/>
            <w:vAlign w:val="center"/>
            <w:hideMark/>
          </w:tcPr>
          <w:p w14:paraId="5AD12A4C" w14:textId="77777777" w:rsidR="00A3037D" w:rsidRPr="00A3037D" w:rsidRDefault="00A3037D" w:rsidP="00A3037D">
            <w:pPr>
              <w:widowControl/>
              <w:jc w:val="right"/>
              <w:rPr>
                <w:rFonts w:asciiTheme="minorEastAsia" w:eastAsiaTheme="minorEastAsia" w:hAnsiTheme="minorEastAsia" w:cs="宋体" w:hint="eastAsia"/>
                <w:color w:val="000000"/>
                <w:kern w:val="0"/>
                <w:sz w:val="18"/>
                <w:szCs w:val="18"/>
              </w:rPr>
            </w:pPr>
            <w:r w:rsidRPr="00A3037D">
              <w:rPr>
                <w:rFonts w:asciiTheme="minorEastAsia" w:eastAsiaTheme="minorEastAsia" w:hAnsiTheme="minorEastAsia" w:cs="宋体" w:hint="eastAsia"/>
                <w:color w:val="000000"/>
                <w:kern w:val="0"/>
                <w:sz w:val="18"/>
                <w:szCs w:val="18"/>
              </w:rPr>
              <w:t>0.5</w:t>
            </w:r>
          </w:p>
        </w:tc>
      </w:tr>
      <w:tr w:rsidR="00A3037D" w:rsidRPr="00A3037D" w14:paraId="415FA2DD" w14:textId="77777777" w:rsidTr="00A3037D">
        <w:trPr>
          <w:trHeight w:val="285"/>
        </w:trPr>
        <w:tc>
          <w:tcPr>
            <w:tcW w:w="1400"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1B62E9EB" w14:textId="77777777" w:rsidR="00A3037D" w:rsidRPr="00A3037D" w:rsidRDefault="00A3037D" w:rsidP="00A3037D">
            <w:pPr>
              <w:widowControl/>
              <w:jc w:val="center"/>
              <w:rPr>
                <w:rFonts w:asciiTheme="minorEastAsia" w:eastAsiaTheme="minorEastAsia" w:hAnsiTheme="minorEastAsia" w:cs="宋体" w:hint="eastAsia"/>
                <w:color w:val="000000"/>
                <w:kern w:val="0"/>
                <w:sz w:val="18"/>
                <w:szCs w:val="18"/>
              </w:rPr>
            </w:pPr>
            <w:r w:rsidRPr="00A3037D">
              <w:rPr>
                <w:rFonts w:asciiTheme="minorEastAsia" w:eastAsiaTheme="minorEastAsia" w:hAnsiTheme="minorEastAsia" w:cs="宋体" w:hint="eastAsia"/>
                <w:color w:val="000000"/>
                <w:kern w:val="0"/>
                <w:sz w:val="18"/>
                <w:szCs w:val="18"/>
              </w:rPr>
              <w:t>ABO反定型</w:t>
            </w:r>
          </w:p>
        </w:tc>
        <w:tc>
          <w:tcPr>
            <w:tcW w:w="2066" w:type="pct"/>
            <w:tcBorders>
              <w:top w:val="nil"/>
              <w:left w:val="nil"/>
              <w:bottom w:val="single" w:sz="4" w:space="0" w:color="auto"/>
              <w:right w:val="single" w:sz="4" w:space="0" w:color="auto"/>
            </w:tcBorders>
            <w:shd w:val="clear" w:color="auto" w:fill="auto"/>
            <w:noWrap/>
            <w:vAlign w:val="center"/>
            <w:hideMark/>
          </w:tcPr>
          <w:p w14:paraId="3CB4AE45" w14:textId="77777777" w:rsidR="00A3037D" w:rsidRPr="00A3037D" w:rsidRDefault="00A3037D" w:rsidP="00A3037D">
            <w:pPr>
              <w:widowControl/>
              <w:jc w:val="left"/>
              <w:rPr>
                <w:rFonts w:asciiTheme="minorEastAsia" w:eastAsiaTheme="minorEastAsia" w:hAnsiTheme="minorEastAsia" w:cs="宋体" w:hint="eastAsia"/>
                <w:color w:val="000000"/>
                <w:kern w:val="0"/>
                <w:sz w:val="18"/>
                <w:szCs w:val="18"/>
              </w:rPr>
            </w:pPr>
            <w:r w:rsidRPr="00A3037D">
              <w:rPr>
                <w:rFonts w:asciiTheme="minorEastAsia" w:eastAsiaTheme="minorEastAsia" w:hAnsiTheme="minorEastAsia" w:cs="宋体" w:hint="eastAsia"/>
                <w:color w:val="000000"/>
                <w:kern w:val="0"/>
                <w:sz w:val="18"/>
                <w:szCs w:val="18"/>
              </w:rPr>
              <w:t>盐水玻片法</w:t>
            </w:r>
          </w:p>
        </w:tc>
        <w:tc>
          <w:tcPr>
            <w:tcW w:w="1535" w:type="pct"/>
            <w:tcBorders>
              <w:top w:val="nil"/>
              <w:left w:val="nil"/>
              <w:bottom w:val="single" w:sz="4" w:space="0" w:color="auto"/>
              <w:right w:val="single" w:sz="4" w:space="0" w:color="auto"/>
            </w:tcBorders>
            <w:shd w:val="clear" w:color="auto" w:fill="auto"/>
            <w:noWrap/>
            <w:vAlign w:val="center"/>
            <w:hideMark/>
          </w:tcPr>
          <w:p w14:paraId="7A8E54FF" w14:textId="77777777" w:rsidR="00A3037D" w:rsidRPr="00A3037D" w:rsidRDefault="00A3037D" w:rsidP="00A3037D">
            <w:pPr>
              <w:widowControl/>
              <w:jc w:val="right"/>
              <w:rPr>
                <w:rFonts w:asciiTheme="minorEastAsia" w:eastAsiaTheme="minorEastAsia" w:hAnsiTheme="minorEastAsia" w:cs="宋体" w:hint="eastAsia"/>
                <w:color w:val="000000"/>
                <w:kern w:val="0"/>
                <w:sz w:val="18"/>
                <w:szCs w:val="18"/>
              </w:rPr>
            </w:pPr>
            <w:r w:rsidRPr="00A3037D">
              <w:rPr>
                <w:rFonts w:asciiTheme="minorEastAsia" w:eastAsiaTheme="minorEastAsia" w:hAnsiTheme="minorEastAsia" w:cs="宋体" w:hint="eastAsia"/>
                <w:color w:val="000000"/>
                <w:kern w:val="0"/>
                <w:sz w:val="18"/>
                <w:szCs w:val="18"/>
              </w:rPr>
              <w:t>2.3</w:t>
            </w:r>
          </w:p>
        </w:tc>
      </w:tr>
      <w:tr w:rsidR="00A3037D" w:rsidRPr="00A3037D" w14:paraId="2C47735A" w14:textId="77777777" w:rsidTr="00A3037D">
        <w:trPr>
          <w:trHeight w:val="285"/>
        </w:trPr>
        <w:tc>
          <w:tcPr>
            <w:tcW w:w="1400" w:type="pct"/>
            <w:vMerge/>
            <w:tcBorders>
              <w:top w:val="nil"/>
              <w:left w:val="single" w:sz="4" w:space="0" w:color="auto"/>
              <w:bottom w:val="single" w:sz="4" w:space="0" w:color="auto"/>
              <w:right w:val="single" w:sz="4" w:space="0" w:color="auto"/>
            </w:tcBorders>
            <w:vAlign w:val="center"/>
            <w:hideMark/>
          </w:tcPr>
          <w:p w14:paraId="0CF7C53D" w14:textId="77777777" w:rsidR="00A3037D" w:rsidRPr="00A3037D" w:rsidRDefault="00A3037D" w:rsidP="00A3037D">
            <w:pPr>
              <w:widowControl/>
              <w:jc w:val="left"/>
              <w:rPr>
                <w:rFonts w:asciiTheme="minorEastAsia" w:eastAsiaTheme="minorEastAsia" w:hAnsiTheme="minorEastAsia" w:cs="宋体"/>
                <w:color w:val="000000"/>
                <w:kern w:val="0"/>
                <w:sz w:val="18"/>
                <w:szCs w:val="18"/>
              </w:rPr>
            </w:pPr>
          </w:p>
        </w:tc>
        <w:tc>
          <w:tcPr>
            <w:tcW w:w="2066" w:type="pct"/>
            <w:tcBorders>
              <w:top w:val="nil"/>
              <w:left w:val="nil"/>
              <w:bottom w:val="single" w:sz="4" w:space="0" w:color="auto"/>
              <w:right w:val="single" w:sz="4" w:space="0" w:color="auto"/>
            </w:tcBorders>
            <w:shd w:val="clear" w:color="auto" w:fill="auto"/>
            <w:noWrap/>
            <w:vAlign w:val="center"/>
            <w:hideMark/>
          </w:tcPr>
          <w:p w14:paraId="18567D8B" w14:textId="77777777" w:rsidR="00A3037D" w:rsidRPr="00A3037D" w:rsidRDefault="00A3037D" w:rsidP="00A3037D">
            <w:pPr>
              <w:widowControl/>
              <w:jc w:val="left"/>
              <w:rPr>
                <w:rFonts w:asciiTheme="minorEastAsia" w:eastAsiaTheme="minorEastAsia" w:hAnsiTheme="minorEastAsia" w:cs="宋体" w:hint="eastAsia"/>
                <w:color w:val="000000"/>
                <w:kern w:val="0"/>
                <w:sz w:val="18"/>
                <w:szCs w:val="18"/>
              </w:rPr>
            </w:pPr>
            <w:r w:rsidRPr="00A3037D">
              <w:rPr>
                <w:rFonts w:asciiTheme="minorEastAsia" w:eastAsiaTheme="minorEastAsia" w:hAnsiTheme="minorEastAsia" w:cs="宋体" w:hint="eastAsia"/>
                <w:color w:val="000000"/>
                <w:kern w:val="0"/>
                <w:sz w:val="18"/>
                <w:szCs w:val="18"/>
              </w:rPr>
              <w:t>盐水试管法</w:t>
            </w:r>
          </w:p>
        </w:tc>
        <w:tc>
          <w:tcPr>
            <w:tcW w:w="1535" w:type="pct"/>
            <w:tcBorders>
              <w:top w:val="nil"/>
              <w:left w:val="nil"/>
              <w:bottom w:val="single" w:sz="4" w:space="0" w:color="auto"/>
              <w:right w:val="single" w:sz="4" w:space="0" w:color="auto"/>
            </w:tcBorders>
            <w:shd w:val="clear" w:color="auto" w:fill="auto"/>
            <w:noWrap/>
            <w:vAlign w:val="center"/>
            <w:hideMark/>
          </w:tcPr>
          <w:p w14:paraId="491B02CE" w14:textId="77777777" w:rsidR="00A3037D" w:rsidRPr="00A3037D" w:rsidRDefault="00A3037D" w:rsidP="00A3037D">
            <w:pPr>
              <w:widowControl/>
              <w:jc w:val="right"/>
              <w:rPr>
                <w:rFonts w:asciiTheme="minorEastAsia" w:eastAsiaTheme="minorEastAsia" w:hAnsiTheme="minorEastAsia" w:cs="宋体" w:hint="eastAsia"/>
                <w:color w:val="000000"/>
                <w:kern w:val="0"/>
                <w:sz w:val="18"/>
                <w:szCs w:val="18"/>
              </w:rPr>
            </w:pPr>
            <w:r w:rsidRPr="00A3037D">
              <w:rPr>
                <w:rFonts w:asciiTheme="minorEastAsia" w:eastAsiaTheme="minorEastAsia" w:hAnsiTheme="minorEastAsia" w:cs="宋体" w:hint="eastAsia"/>
                <w:color w:val="000000"/>
                <w:kern w:val="0"/>
                <w:sz w:val="18"/>
                <w:szCs w:val="18"/>
              </w:rPr>
              <w:t>12.1</w:t>
            </w:r>
          </w:p>
        </w:tc>
      </w:tr>
      <w:tr w:rsidR="00A3037D" w:rsidRPr="00A3037D" w14:paraId="25941B42" w14:textId="77777777" w:rsidTr="00A3037D">
        <w:trPr>
          <w:trHeight w:val="285"/>
        </w:trPr>
        <w:tc>
          <w:tcPr>
            <w:tcW w:w="1400" w:type="pct"/>
            <w:vMerge/>
            <w:tcBorders>
              <w:top w:val="nil"/>
              <w:left w:val="single" w:sz="4" w:space="0" w:color="auto"/>
              <w:bottom w:val="single" w:sz="4" w:space="0" w:color="auto"/>
              <w:right w:val="single" w:sz="4" w:space="0" w:color="auto"/>
            </w:tcBorders>
            <w:vAlign w:val="center"/>
            <w:hideMark/>
          </w:tcPr>
          <w:p w14:paraId="4C21075B" w14:textId="77777777" w:rsidR="00A3037D" w:rsidRPr="00A3037D" w:rsidRDefault="00A3037D" w:rsidP="00A3037D">
            <w:pPr>
              <w:widowControl/>
              <w:jc w:val="left"/>
              <w:rPr>
                <w:rFonts w:asciiTheme="minorEastAsia" w:eastAsiaTheme="minorEastAsia" w:hAnsiTheme="minorEastAsia" w:cs="宋体"/>
                <w:color w:val="000000"/>
                <w:kern w:val="0"/>
                <w:sz w:val="18"/>
                <w:szCs w:val="18"/>
              </w:rPr>
            </w:pPr>
          </w:p>
        </w:tc>
        <w:tc>
          <w:tcPr>
            <w:tcW w:w="2066" w:type="pct"/>
            <w:tcBorders>
              <w:top w:val="nil"/>
              <w:left w:val="nil"/>
              <w:bottom w:val="single" w:sz="4" w:space="0" w:color="auto"/>
              <w:right w:val="single" w:sz="4" w:space="0" w:color="auto"/>
            </w:tcBorders>
            <w:shd w:val="clear" w:color="auto" w:fill="auto"/>
            <w:noWrap/>
            <w:vAlign w:val="center"/>
            <w:hideMark/>
          </w:tcPr>
          <w:p w14:paraId="2A2408B9" w14:textId="77777777" w:rsidR="00A3037D" w:rsidRPr="00A3037D" w:rsidRDefault="00A3037D" w:rsidP="00A3037D">
            <w:pPr>
              <w:widowControl/>
              <w:jc w:val="left"/>
              <w:rPr>
                <w:rFonts w:asciiTheme="minorEastAsia" w:eastAsiaTheme="minorEastAsia" w:hAnsiTheme="minorEastAsia" w:cs="宋体" w:hint="eastAsia"/>
                <w:color w:val="000000"/>
                <w:kern w:val="0"/>
                <w:sz w:val="18"/>
                <w:szCs w:val="18"/>
              </w:rPr>
            </w:pPr>
            <w:r w:rsidRPr="00A3037D">
              <w:rPr>
                <w:rFonts w:asciiTheme="minorEastAsia" w:eastAsiaTheme="minorEastAsia" w:hAnsiTheme="minorEastAsia" w:cs="宋体" w:hint="eastAsia"/>
                <w:color w:val="000000"/>
                <w:kern w:val="0"/>
                <w:sz w:val="18"/>
                <w:szCs w:val="18"/>
              </w:rPr>
              <w:t>聚凝胺法</w:t>
            </w:r>
          </w:p>
        </w:tc>
        <w:tc>
          <w:tcPr>
            <w:tcW w:w="1535" w:type="pct"/>
            <w:tcBorders>
              <w:top w:val="nil"/>
              <w:left w:val="nil"/>
              <w:bottom w:val="single" w:sz="4" w:space="0" w:color="auto"/>
              <w:right w:val="single" w:sz="4" w:space="0" w:color="auto"/>
            </w:tcBorders>
            <w:shd w:val="clear" w:color="auto" w:fill="auto"/>
            <w:noWrap/>
            <w:vAlign w:val="center"/>
            <w:hideMark/>
          </w:tcPr>
          <w:p w14:paraId="436F72CE" w14:textId="77777777" w:rsidR="00A3037D" w:rsidRPr="00A3037D" w:rsidRDefault="00A3037D" w:rsidP="00A3037D">
            <w:pPr>
              <w:widowControl/>
              <w:jc w:val="right"/>
              <w:rPr>
                <w:rFonts w:asciiTheme="minorEastAsia" w:eastAsiaTheme="minorEastAsia" w:hAnsiTheme="minorEastAsia" w:cs="宋体" w:hint="eastAsia"/>
                <w:color w:val="000000"/>
                <w:kern w:val="0"/>
                <w:sz w:val="18"/>
                <w:szCs w:val="18"/>
              </w:rPr>
            </w:pPr>
            <w:r w:rsidRPr="00A3037D">
              <w:rPr>
                <w:rFonts w:asciiTheme="minorEastAsia" w:eastAsiaTheme="minorEastAsia" w:hAnsiTheme="minorEastAsia" w:cs="宋体" w:hint="eastAsia"/>
                <w:color w:val="000000"/>
                <w:kern w:val="0"/>
                <w:sz w:val="18"/>
                <w:szCs w:val="18"/>
              </w:rPr>
              <w:t>0.2</w:t>
            </w:r>
          </w:p>
        </w:tc>
      </w:tr>
      <w:tr w:rsidR="00A3037D" w:rsidRPr="00A3037D" w14:paraId="3C24EF68" w14:textId="77777777" w:rsidTr="00A3037D">
        <w:trPr>
          <w:trHeight w:val="285"/>
        </w:trPr>
        <w:tc>
          <w:tcPr>
            <w:tcW w:w="1400" w:type="pct"/>
            <w:vMerge/>
            <w:tcBorders>
              <w:top w:val="nil"/>
              <w:left w:val="single" w:sz="4" w:space="0" w:color="auto"/>
              <w:bottom w:val="single" w:sz="4" w:space="0" w:color="auto"/>
              <w:right w:val="single" w:sz="4" w:space="0" w:color="auto"/>
            </w:tcBorders>
            <w:vAlign w:val="center"/>
            <w:hideMark/>
          </w:tcPr>
          <w:p w14:paraId="3DE68553" w14:textId="77777777" w:rsidR="00A3037D" w:rsidRPr="00A3037D" w:rsidRDefault="00A3037D" w:rsidP="00A3037D">
            <w:pPr>
              <w:widowControl/>
              <w:jc w:val="left"/>
              <w:rPr>
                <w:rFonts w:asciiTheme="minorEastAsia" w:eastAsiaTheme="minorEastAsia" w:hAnsiTheme="minorEastAsia" w:cs="宋体"/>
                <w:color w:val="000000"/>
                <w:kern w:val="0"/>
                <w:sz w:val="18"/>
                <w:szCs w:val="18"/>
              </w:rPr>
            </w:pPr>
          </w:p>
        </w:tc>
        <w:tc>
          <w:tcPr>
            <w:tcW w:w="2066" w:type="pct"/>
            <w:tcBorders>
              <w:top w:val="nil"/>
              <w:left w:val="nil"/>
              <w:bottom w:val="single" w:sz="4" w:space="0" w:color="auto"/>
              <w:right w:val="single" w:sz="4" w:space="0" w:color="auto"/>
            </w:tcBorders>
            <w:shd w:val="clear" w:color="auto" w:fill="auto"/>
            <w:noWrap/>
            <w:vAlign w:val="center"/>
            <w:hideMark/>
          </w:tcPr>
          <w:p w14:paraId="4F958C88" w14:textId="77777777" w:rsidR="00A3037D" w:rsidRPr="00A3037D" w:rsidRDefault="00A3037D" w:rsidP="00A3037D">
            <w:pPr>
              <w:widowControl/>
              <w:jc w:val="left"/>
              <w:rPr>
                <w:rFonts w:asciiTheme="minorEastAsia" w:eastAsiaTheme="minorEastAsia" w:hAnsiTheme="minorEastAsia" w:cs="宋体" w:hint="eastAsia"/>
                <w:color w:val="000000"/>
                <w:kern w:val="0"/>
                <w:sz w:val="18"/>
                <w:szCs w:val="18"/>
              </w:rPr>
            </w:pPr>
            <w:r w:rsidRPr="00A3037D">
              <w:rPr>
                <w:rFonts w:asciiTheme="minorEastAsia" w:eastAsiaTheme="minorEastAsia" w:hAnsiTheme="minorEastAsia" w:cs="宋体" w:hint="eastAsia"/>
                <w:color w:val="000000"/>
                <w:kern w:val="0"/>
                <w:sz w:val="18"/>
                <w:szCs w:val="18"/>
              </w:rPr>
              <w:t>菠萝酶法</w:t>
            </w:r>
          </w:p>
        </w:tc>
        <w:tc>
          <w:tcPr>
            <w:tcW w:w="1535" w:type="pct"/>
            <w:tcBorders>
              <w:top w:val="nil"/>
              <w:left w:val="nil"/>
              <w:bottom w:val="single" w:sz="4" w:space="0" w:color="auto"/>
              <w:right w:val="single" w:sz="4" w:space="0" w:color="auto"/>
            </w:tcBorders>
            <w:shd w:val="clear" w:color="auto" w:fill="auto"/>
            <w:noWrap/>
            <w:vAlign w:val="center"/>
            <w:hideMark/>
          </w:tcPr>
          <w:p w14:paraId="373D0CE8" w14:textId="77777777" w:rsidR="00A3037D" w:rsidRPr="00A3037D" w:rsidRDefault="00A3037D" w:rsidP="00A3037D">
            <w:pPr>
              <w:widowControl/>
              <w:jc w:val="right"/>
              <w:rPr>
                <w:rFonts w:asciiTheme="minorEastAsia" w:eastAsiaTheme="minorEastAsia" w:hAnsiTheme="minorEastAsia" w:cs="宋体" w:hint="eastAsia"/>
                <w:color w:val="000000"/>
                <w:kern w:val="0"/>
                <w:sz w:val="18"/>
                <w:szCs w:val="18"/>
              </w:rPr>
            </w:pPr>
            <w:r w:rsidRPr="00A3037D">
              <w:rPr>
                <w:rFonts w:asciiTheme="minorEastAsia" w:eastAsiaTheme="minorEastAsia" w:hAnsiTheme="minorEastAsia" w:cs="宋体" w:hint="eastAsia"/>
                <w:color w:val="000000"/>
                <w:kern w:val="0"/>
                <w:sz w:val="18"/>
                <w:szCs w:val="18"/>
              </w:rPr>
              <w:t>0.2</w:t>
            </w:r>
          </w:p>
        </w:tc>
      </w:tr>
      <w:tr w:rsidR="00A3037D" w:rsidRPr="00A3037D" w14:paraId="22B46D0F" w14:textId="77777777" w:rsidTr="00A3037D">
        <w:trPr>
          <w:trHeight w:val="285"/>
        </w:trPr>
        <w:tc>
          <w:tcPr>
            <w:tcW w:w="1400" w:type="pct"/>
            <w:vMerge/>
            <w:tcBorders>
              <w:top w:val="nil"/>
              <w:left w:val="single" w:sz="4" w:space="0" w:color="auto"/>
              <w:bottom w:val="single" w:sz="4" w:space="0" w:color="auto"/>
              <w:right w:val="single" w:sz="4" w:space="0" w:color="auto"/>
            </w:tcBorders>
            <w:vAlign w:val="center"/>
            <w:hideMark/>
          </w:tcPr>
          <w:p w14:paraId="70013B6D" w14:textId="77777777" w:rsidR="00A3037D" w:rsidRPr="00A3037D" w:rsidRDefault="00A3037D" w:rsidP="00A3037D">
            <w:pPr>
              <w:widowControl/>
              <w:jc w:val="left"/>
              <w:rPr>
                <w:rFonts w:asciiTheme="minorEastAsia" w:eastAsiaTheme="minorEastAsia" w:hAnsiTheme="minorEastAsia" w:cs="宋体"/>
                <w:color w:val="000000"/>
                <w:kern w:val="0"/>
                <w:sz w:val="18"/>
                <w:szCs w:val="18"/>
              </w:rPr>
            </w:pPr>
          </w:p>
        </w:tc>
        <w:tc>
          <w:tcPr>
            <w:tcW w:w="2066" w:type="pct"/>
            <w:tcBorders>
              <w:top w:val="nil"/>
              <w:left w:val="nil"/>
              <w:bottom w:val="single" w:sz="4" w:space="0" w:color="auto"/>
              <w:right w:val="single" w:sz="4" w:space="0" w:color="auto"/>
            </w:tcBorders>
            <w:shd w:val="clear" w:color="auto" w:fill="auto"/>
            <w:noWrap/>
            <w:vAlign w:val="center"/>
            <w:hideMark/>
          </w:tcPr>
          <w:p w14:paraId="7A51ABD8" w14:textId="77777777" w:rsidR="00A3037D" w:rsidRPr="00A3037D" w:rsidRDefault="00A3037D" w:rsidP="00A3037D">
            <w:pPr>
              <w:widowControl/>
              <w:jc w:val="left"/>
              <w:rPr>
                <w:rFonts w:asciiTheme="minorEastAsia" w:eastAsiaTheme="minorEastAsia" w:hAnsiTheme="minorEastAsia" w:cs="宋体" w:hint="eastAsia"/>
                <w:color w:val="000000"/>
                <w:kern w:val="0"/>
                <w:sz w:val="18"/>
                <w:szCs w:val="18"/>
              </w:rPr>
            </w:pPr>
            <w:r w:rsidRPr="00A3037D">
              <w:rPr>
                <w:rFonts w:asciiTheme="minorEastAsia" w:eastAsiaTheme="minorEastAsia" w:hAnsiTheme="minorEastAsia" w:cs="宋体" w:hint="eastAsia"/>
                <w:color w:val="000000"/>
                <w:kern w:val="0"/>
                <w:sz w:val="18"/>
                <w:szCs w:val="18"/>
              </w:rPr>
              <w:t>微柱凝集法（手工加样）</w:t>
            </w:r>
          </w:p>
        </w:tc>
        <w:tc>
          <w:tcPr>
            <w:tcW w:w="1535" w:type="pct"/>
            <w:tcBorders>
              <w:top w:val="nil"/>
              <w:left w:val="nil"/>
              <w:bottom w:val="single" w:sz="4" w:space="0" w:color="auto"/>
              <w:right w:val="single" w:sz="4" w:space="0" w:color="auto"/>
            </w:tcBorders>
            <w:shd w:val="clear" w:color="auto" w:fill="auto"/>
            <w:noWrap/>
            <w:vAlign w:val="center"/>
            <w:hideMark/>
          </w:tcPr>
          <w:p w14:paraId="2A3A895D" w14:textId="77777777" w:rsidR="00A3037D" w:rsidRPr="00A3037D" w:rsidRDefault="00A3037D" w:rsidP="00A3037D">
            <w:pPr>
              <w:widowControl/>
              <w:jc w:val="right"/>
              <w:rPr>
                <w:rFonts w:asciiTheme="minorEastAsia" w:eastAsiaTheme="minorEastAsia" w:hAnsiTheme="minorEastAsia" w:cs="宋体" w:hint="eastAsia"/>
                <w:color w:val="000000"/>
                <w:kern w:val="0"/>
                <w:sz w:val="18"/>
                <w:szCs w:val="18"/>
              </w:rPr>
            </w:pPr>
            <w:r w:rsidRPr="00A3037D">
              <w:rPr>
                <w:rFonts w:asciiTheme="minorEastAsia" w:eastAsiaTheme="minorEastAsia" w:hAnsiTheme="minorEastAsia" w:cs="宋体" w:hint="eastAsia"/>
                <w:color w:val="000000"/>
                <w:kern w:val="0"/>
                <w:sz w:val="18"/>
                <w:szCs w:val="18"/>
              </w:rPr>
              <w:t>83.9</w:t>
            </w:r>
          </w:p>
        </w:tc>
      </w:tr>
      <w:tr w:rsidR="00A3037D" w:rsidRPr="00A3037D" w14:paraId="25A919F6" w14:textId="77777777" w:rsidTr="00A3037D">
        <w:trPr>
          <w:trHeight w:val="285"/>
        </w:trPr>
        <w:tc>
          <w:tcPr>
            <w:tcW w:w="1400" w:type="pct"/>
            <w:vMerge/>
            <w:tcBorders>
              <w:top w:val="nil"/>
              <w:left w:val="single" w:sz="4" w:space="0" w:color="auto"/>
              <w:bottom w:val="single" w:sz="4" w:space="0" w:color="auto"/>
              <w:right w:val="single" w:sz="4" w:space="0" w:color="auto"/>
            </w:tcBorders>
            <w:vAlign w:val="center"/>
            <w:hideMark/>
          </w:tcPr>
          <w:p w14:paraId="7EC89BBB" w14:textId="77777777" w:rsidR="00A3037D" w:rsidRPr="00A3037D" w:rsidRDefault="00A3037D" w:rsidP="00A3037D">
            <w:pPr>
              <w:widowControl/>
              <w:jc w:val="left"/>
              <w:rPr>
                <w:rFonts w:asciiTheme="minorEastAsia" w:eastAsiaTheme="minorEastAsia" w:hAnsiTheme="minorEastAsia" w:cs="宋体"/>
                <w:color w:val="000000"/>
                <w:kern w:val="0"/>
                <w:sz w:val="18"/>
                <w:szCs w:val="18"/>
              </w:rPr>
            </w:pPr>
          </w:p>
        </w:tc>
        <w:tc>
          <w:tcPr>
            <w:tcW w:w="2066" w:type="pct"/>
            <w:tcBorders>
              <w:top w:val="nil"/>
              <w:left w:val="nil"/>
              <w:bottom w:val="single" w:sz="4" w:space="0" w:color="auto"/>
              <w:right w:val="single" w:sz="4" w:space="0" w:color="auto"/>
            </w:tcBorders>
            <w:shd w:val="clear" w:color="auto" w:fill="auto"/>
            <w:noWrap/>
            <w:vAlign w:val="center"/>
            <w:hideMark/>
          </w:tcPr>
          <w:p w14:paraId="710B597B" w14:textId="77777777" w:rsidR="00A3037D" w:rsidRPr="00A3037D" w:rsidRDefault="00A3037D" w:rsidP="00A3037D">
            <w:pPr>
              <w:widowControl/>
              <w:jc w:val="left"/>
              <w:rPr>
                <w:rFonts w:asciiTheme="minorEastAsia" w:eastAsiaTheme="minorEastAsia" w:hAnsiTheme="minorEastAsia" w:cs="宋体" w:hint="eastAsia"/>
                <w:color w:val="000000"/>
                <w:kern w:val="0"/>
                <w:sz w:val="18"/>
                <w:szCs w:val="18"/>
              </w:rPr>
            </w:pPr>
            <w:r w:rsidRPr="00A3037D">
              <w:rPr>
                <w:rFonts w:asciiTheme="minorEastAsia" w:eastAsiaTheme="minorEastAsia" w:hAnsiTheme="minorEastAsia" w:cs="宋体" w:hint="eastAsia"/>
                <w:color w:val="000000"/>
                <w:kern w:val="0"/>
                <w:sz w:val="18"/>
                <w:szCs w:val="18"/>
              </w:rPr>
              <w:t>微柱凝集法（自动加样）</w:t>
            </w:r>
          </w:p>
        </w:tc>
        <w:tc>
          <w:tcPr>
            <w:tcW w:w="1535" w:type="pct"/>
            <w:tcBorders>
              <w:top w:val="nil"/>
              <w:left w:val="nil"/>
              <w:bottom w:val="single" w:sz="4" w:space="0" w:color="auto"/>
              <w:right w:val="single" w:sz="4" w:space="0" w:color="auto"/>
            </w:tcBorders>
            <w:shd w:val="clear" w:color="auto" w:fill="auto"/>
            <w:noWrap/>
            <w:vAlign w:val="center"/>
            <w:hideMark/>
          </w:tcPr>
          <w:p w14:paraId="5B74A9F6" w14:textId="77777777" w:rsidR="00A3037D" w:rsidRPr="00A3037D" w:rsidRDefault="00A3037D" w:rsidP="00A3037D">
            <w:pPr>
              <w:widowControl/>
              <w:jc w:val="right"/>
              <w:rPr>
                <w:rFonts w:asciiTheme="minorEastAsia" w:eastAsiaTheme="minorEastAsia" w:hAnsiTheme="minorEastAsia" w:cs="宋体" w:hint="eastAsia"/>
                <w:color w:val="000000"/>
                <w:kern w:val="0"/>
                <w:sz w:val="18"/>
                <w:szCs w:val="18"/>
              </w:rPr>
            </w:pPr>
            <w:r w:rsidRPr="00A3037D">
              <w:rPr>
                <w:rFonts w:asciiTheme="minorEastAsia" w:eastAsiaTheme="minorEastAsia" w:hAnsiTheme="minorEastAsia" w:cs="宋体" w:hint="eastAsia"/>
                <w:color w:val="000000"/>
                <w:kern w:val="0"/>
                <w:sz w:val="18"/>
                <w:szCs w:val="18"/>
              </w:rPr>
              <w:t>1</w:t>
            </w:r>
          </w:p>
        </w:tc>
      </w:tr>
      <w:tr w:rsidR="00A3037D" w:rsidRPr="00A3037D" w14:paraId="3C046BE6" w14:textId="77777777" w:rsidTr="00A3037D">
        <w:trPr>
          <w:trHeight w:val="285"/>
        </w:trPr>
        <w:tc>
          <w:tcPr>
            <w:tcW w:w="1400" w:type="pct"/>
            <w:vMerge/>
            <w:tcBorders>
              <w:top w:val="nil"/>
              <w:left w:val="single" w:sz="4" w:space="0" w:color="auto"/>
              <w:bottom w:val="single" w:sz="4" w:space="0" w:color="auto"/>
              <w:right w:val="single" w:sz="4" w:space="0" w:color="auto"/>
            </w:tcBorders>
            <w:vAlign w:val="center"/>
            <w:hideMark/>
          </w:tcPr>
          <w:p w14:paraId="6355B2CE" w14:textId="77777777" w:rsidR="00A3037D" w:rsidRPr="00A3037D" w:rsidRDefault="00A3037D" w:rsidP="00A3037D">
            <w:pPr>
              <w:widowControl/>
              <w:jc w:val="left"/>
              <w:rPr>
                <w:rFonts w:asciiTheme="minorEastAsia" w:eastAsiaTheme="minorEastAsia" w:hAnsiTheme="minorEastAsia" w:cs="宋体"/>
                <w:color w:val="000000"/>
                <w:kern w:val="0"/>
                <w:sz w:val="18"/>
                <w:szCs w:val="18"/>
              </w:rPr>
            </w:pPr>
          </w:p>
        </w:tc>
        <w:tc>
          <w:tcPr>
            <w:tcW w:w="2066" w:type="pct"/>
            <w:tcBorders>
              <w:top w:val="nil"/>
              <w:left w:val="nil"/>
              <w:bottom w:val="single" w:sz="4" w:space="0" w:color="auto"/>
              <w:right w:val="single" w:sz="4" w:space="0" w:color="auto"/>
            </w:tcBorders>
            <w:shd w:val="clear" w:color="auto" w:fill="auto"/>
            <w:noWrap/>
            <w:vAlign w:val="center"/>
            <w:hideMark/>
          </w:tcPr>
          <w:p w14:paraId="69B96AC4" w14:textId="77777777" w:rsidR="00A3037D" w:rsidRPr="00A3037D" w:rsidRDefault="00A3037D" w:rsidP="00A3037D">
            <w:pPr>
              <w:widowControl/>
              <w:jc w:val="left"/>
              <w:rPr>
                <w:rFonts w:asciiTheme="minorEastAsia" w:eastAsiaTheme="minorEastAsia" w:hAnsiTheme="minorEastAsia" w:cs="宋体" w:hint="eastAsia"/>
                <w:color w:val="000000"/>
                <w:kern w:val="0"/>
                <w:sz w:val="18"/>
                <w:szCs w:val="18"/>
              </w:rPr>
            </w:pPr>
            <w:r w:rsidRPr="00A3037D">
              <w:rPr>
                <w:rFonts w:asciiTheme="minorEastAsia" w:eastAsiaTheme="minorEastAsia" w:hAnsiTheme="minorEastAsia" w:cs="宋体" w:hint="eastAsia"/>
                <w:color w:val="000000"/>
                <w:kern w:val="0"/>
                <w:sz w:val="18"/>
                <w:szCs w:val="18"/>
              </w:rPr>
              <w:t>微板法</w:t>
            </w:r>
          </w:p>
        </w:tc>
        <w:tc>
          <w:tcPr>
            <w:tcW w:w="1535" w:type="pct"/>
            <w:tcBorders>
              <w:top w:val="nil"/>
              <w:left w:val="nil"/>
              <w:bottom w:val="single" w:sz="4" w:space="0" w:color="auto"/>
              <w:right w:val="single" w:sz="4" w:space="0" w:color="auto"/>
            </w:tcBorders>
            <w:shd w:val="clear" w:color="auto" w:fill="auto"/>
            <w:noWrap/>
            <w:vAlign w:val="center"/>
            <w:hideMark/>
          </w:tcPr>
          <w:p w14:paraId="0941CA8E" w14:textId="77777777" w:rsidR="00A3037D" w:rsidRPr="00A3037D" w:rsidRDefault="00A3037D" w:rsidP="00A3037D">
            <w:pPr>
              <w:widowControl/>
              <w:jc w:val="right"/>
              <w:rPr>
                <w:rFonts w:asciiTheme="minorEastAsia" w:eastAsiaTheme="minorEastAsia" w:hAnsiTheme="minorEastAsia" w:cs="宋体" w:hint="eastAsia"/>
                <w:color w:val="000000"/>
                <w:kern w:val="0"/>
                <w:sz w:val="18"/>
                <w:szCs w:val="18"/>
              </w:rPr>
            </w:pPr>
            <w:r w:rsidRPr="00A3037D">
              <w:rPr>
                <w:rFonts w:asciiTheme="minorEastAsia" w:eastAsiaTheme="minorEastAsia" w:hAnsiTheme="minorEastAsia" w:cs="宋体" w:hint="eastAsia"/>
                <w:color w:val="000000"/>
                <w:kern w:val="0"/>
                <w:sz w:val="18"/>
                <w:szCs w:val="18"/>
              </w:rPr>
              <w:t>0.3</w:t>
            </w:r>
          </w:p>
        </w:tc>
      </w:tr>
      <w:tr w:rsidR="00A3037D" w:rsidRPr="00A3037D" w14:paraId="2BBC4BD3" w14:textId="77777777" w:rsidTr="00A3037D">
        <w:trPr>
          <w:trHeight w:val="285"/>
        </w:trPr>
        <w:tc>
          <w:tcPr>
            <w:tcW w:w="1400"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10AC26E2" w14:textId="77777777" w:rsidR="00A3037D" w:rsidRPr="00A3037D" w:rsidRDefault="00A3037D" w:rsidP="00A3037D">
            <w:pPr>
              <w:widowControl/>
              <w:jc w:val="center"/>
              <w:rPr>
                <w:rFonts w:asciiTheme="minorEastAsia" w:eastAsiaTheme="minorEastAsia" w:hAnsiTheme="minorEastAsia" w:cs="宋体" w:hint="eastAsia"/>
                <w:color w:val="000000"/>
                <w:kern w:val="0"/>
                <w:sz w:val="18"/>
                <w:szCs w:val="18"/>
              </w:rPr>
            </w:pPr>
            <w:r w:rsidRPr="00A3037D">
              <w:rPr>
                <w:rFonts w:asciiTheme="minorEastAsia" w:eastAsiaTheme="minorEastAsia" w:hAnsiTheme="minorEastAsia" w:cs="宋体" w:hint="eastAsia"/>
                <w:color w:val="000000"/>
                <w:kern w:val="0"/>
                <w:sz w:val="18"/>
                <w:szCs w:val="18"/>
              </w:rPr>
              <w:t>RhD血型</w:t>
            </w:r>
          </w:p>
        </w:tc>
        <w:tc>
          <w:tcPr>
            <w:tcW w:w="2066" w:type="pct"/>
            <w:tcBorders>
              <w:top w:val="nil"/>
              <w:left w:val="nil"/>
              <w:bottom w:val="single" w:sz="4" w:space="0" w:color="auto"/>
              <w:right w:val="single" w:sz="4" w:space="0" w:color="auto"/>
            </w:tcBorders>
            <w:shd w:val="clear" w:color="auto" w:fill="auto"/>
            <w:noWrap/>
            <w:vAlign w:val="center"/>
            <w:hideMark/>
          </w:tcPr>
          <w:p w14:paraId="375C54CA" w14:textId="77777777" w:rsidR="00A3037D" w:rsidRPr="00A3037D" w:rsidRDefault="00A3037D" w:rsidP="00A3037D">
            <w:pPr>
              <w:widowControl/>
              <w:jc w:val="left"/>
              <w:rPr>
                <w:rFonts w:asciiTheme="minorEastAsia" w:eastAsiaTheme="minorEastAsia" w:hAnsiTheme="minorEastAsia" w:cs="宋体" w:hint="eastAsia"/>
                <w:color w:val="000000"/>
                <w:kern w:val="0"/>
                <w:sz w:val="18"/>
                <w:szCs w:val="18"/>
              </w:rPr>
            </w:pPr>
            <w:r w:rsidRPr="00A3037D">
              <w:rPr>
                <w:rFonts w:asciiTheme="minorEastAsia" w:eastAsiaTheme="minorEastAsia" w:hAnsiTheme="minorEastAsia" w:cs="宋体" w:hint="eastAsia"/>
                <w:color w:val="000000"/>
                <w:kern w:val="0"/>
                <w:sz w:val="18"/>
                <w:szCs w:val="18"/>
              </w:rPr>
              <w:t>盐水玻片法</w:t>
            </w:r>
          </w:p>
        </w:tc>
        <w:tc>
          <w:tcPr>
            <w:tcW w:w="1535" w:type="pct"/>
            <w:tcBorders>
              <w:top w:val="nil"/>
              <w:left w:val="nil"/>
              <w:bottom w:val="single" w:sz="4" w:space="0" w:color="auto"/>
              <w:right w:val="single" w:sz="4" w:space="0" w:color="auto"/>
            </w:tcBorders>
            <w:shd w:val="clear" w:color="auto" w:fill="auto"/>
            <w:noWrap/>
            <w:vAlign w:val="center"/>
            <w:hideMark/>
          </w:tcPr>
          <w:p w14:paraId="6C2D950F" w14:textId="77777777" w:rsidR="00A3037D" w:rsidRPr="00A3037D" w:rsidRDefault="00A3037D" w:rsidP="00A3037D">
            <w:pPr>
              <w:widowControl/>
              <w:jc w:val="right"/>
              <w:rPr>
                <w:rFonts w:asciiTheme="minorEastAsia" w:eastAsiaTheme="minorEastAsia" w:hAnsiTheme="minorEastAsia" w:cs="宋体" w:hint="eastAsia"/>
                <w:color w:val="000000"/>
                <w:kern w:val="0"/>
                <w:sz w:val="18"/>
                <w:szCs w:val="18"/>
              </w:rPr>
            </w:pPr>
            <w:r w:rsidRPr="00A3037D">
              <w:rPr>
                <w:rFonts w:asciiTheme="minorEastAsia" w:eastAsiaTheme="minorEastAsia" w:hAnsiTheme="minorEastAsia" w:cs="宋体" w:hint="eastAsia"/>
                <w:color w:val="000000"/>
                <w:kern w:val="0"/>
                <w:sz w:val="18"/>
                <w:szCs w:val="18"/>
              </w:rPr>
              <w:t>10.4</w:t>
            </w:r>
          </w:p>
        </w:tc>
      </w:tr>
      <w:tr w:rsidR="00A3037D" w:rsidRPr="00A3037D" w14:paraId="0104D7AA" w14:textId="77777777" w:rsidTr="00A3037D">
        <w:trPr>
          <w:trHeight w:val="285"/>
        </w:trPr>
        <w:tc>
          <w:tcPr>
            <w:tcW w:w="1400" w:type="pct"/>
            <w:vMerge/>
            <w:tcBorders>
              <w:top w:val="nil"/>
              <w:left w:val="single" w:sz="4" w:space="0" w:color="auto"/>
              <w:bottom w:val="single" w:sz="4" w:space="0" w:color="auto"/>
              <w:right w:val="single" w:sz="4" w:space="0" w:color="auto"/>
            </w:tcBorders>
            <w:vAlign w:val="center"/>
            <w:hideMark/>
          </w:tcPr>
          <w:p w14:paraId="71B59C5D" w14:textId="77777777" w:rsidR="00A3037D" w:rsidRPr="00A3037D" w:rsidRDefault="00A3037D" w:rsidP="00A3037D">
            <w:pPr>
              <w:widowControl/>
              <w:jc w:val="left"/>
              <w:rPr>
                <w:rFonts w:asciiTheme="minorEastAsia" w:eastAsiaTheme="minorEastAsia" w:hAnsiTheme="minorEastAsia" w:cs="宋体"/>
                <w:color w:val="000000"/>
                <w:kern w:val="0"/>
                <w:sz w:val="18"/>
                <w:szCs w:val="18"/>
              </w:rPr>
            </w:pPr>
          </w:p>
        </w:tc>
        <w:tc>
          <w:tcPr>
            <w:tcW w:w="2066" w:type="pct"/>
            <w:tcBorders>
              <w:top w:val="nil"/>
              <w:left w:val="nil"/>
              <w:bottom w:val="single" w:sz="4" w:space="0" w:color="auto"/>
              <w:right w:val="single" w:sz="4" w:space="0" w:color="auto"/>
            </w:tcBorders>
            <w:shd w:val="clear" w:color="auto" w:fill="auto"/>
            <w:noWrap/>
            <w:vAlign w:val="center"/>
            <w:hideMark/>
          </w:tcPr>
          <w:p w14:paraId="5F3C9D42" w14:textId="77777777" w:rsidR="00A3037D" w:rsidRPr="00A3037D" w:rsidRDefault="00A3037D" w:rsidP="00A3037D">
            <w:pPr>
              <w:widowControl/>
              <w:jc w:val="left"/>
              <w:rPr>
                <w:rFonts w:asciiTheme="minorEastAsia" w:eastAsiaTheme="minorEastAsia" w:hAnsiTheme="minorEastAsia" w:cs="宋体" w:hint="eastAsia"/>
                <w:color w:val="000000"/>
                <w:kern w:val="0"/>
                <w:sz w:val="18"/>
                <w:szCs w:val="18"/>
              </w:rPr>
            </w:pPr>
            <w:r w:rsidRPr="00A3037D">
              <w:rPr>
                <w:rFonts w:asciiTheme="minorEastAsia" w:eastAsiaTheme="minorEastAsia" w:hAnsiTheme="minorEastAsia" w:cs="宋体" w:hint="eastAsia"/>
                <w:color w:val="000000"/>
                <w:kern w:val="0"/>
                <w:sz w:val="18"/>
                <w:szCs w:val="18"/>
              </w:rPr>
              <w:t>盐水试管法</w:t>
            </w:r>
          </w:p>
        </w:tc>
        <w:tc>
          <w:tcPr>
            <w:tcW w:w="1535" w:type="pct"/>
            <w:tcBorders>
              <w:top w:val="nil"/>
              <w:left w:val="nil"/>
              <w:bottom w:val="single" w:sz="4" w:space="0" w:color="auto"/>
              <w:right w:val="single" w:sz="4" w:space="0" w:color="auto"/>
            </w:tcBorders>
            <w:shd w:val="clear" w:color="auto" w:fill="auto"/>
            <w:noWrap/>
            <w:vAlign w:val="center"/>
            <w:hideMark/>
          </w:tcPr>
          <w:p w14:paraId="3369E862" w14:textId="77777777" w:rsidR="00A3037D" w:rsidRPr="00A3037D" w:rsidRDefault="00A3037D" w:rsidP="00A3037D">
            <w:pPr>
              <w:widowControl/>
              <w:jc w:val="right"/>
              <w:rPr>
                <w:rFonts w:asciiTheme="minorEastAsia" w:eastAsiaTheme="minorEastAsia" w:hAnsiTheme="minorEastAsia" w:cs="宋体" w:hint="eastAsia"/>
                <w:color w:val="000000"/>
                <w:kern w:val="0"/>
                <w:sz w:val="18"/>
                <w:szCs w:val="18"/>
              </w:rPr>
            </w:pPr>
            <w:r w:rsidRPr="00A3037D">
              <w:rPr>
                <w:rFonts w:asciiTheme="minorEastAsia" w:eastAsiaTheme="minorEastAsia" w:hAnsiTheme="minorEastAsia" w:cs="宋体" w:hint="eastAsia"/>
                <w:color w:val="000000"/>
                <w:kern w:val="0"/>
                <w:sz w:val="18"/>
                <w:szCs w:val="18"/>
              </w:rPr>
              <w:t>5.5</w:t>
            </w:r>
          </w:p>
        </w:tc>
      </w:tr>
      <w:tr w:rsidR="00A3037D" w:rsidRPr="00A3037D" w14:paraId="0C06D2C5" w14:textId="77777777" w:rsidTr="00A3037D">
        <w:trPr>
          <w:trHeight w:val="285"/>
        </w:trPr>
        <w:tc>
          <w:tcPr>
            <w:tcW w:w="1400" w:type="pct"/>
            <w:vMerge/>
            <w:tcBorders>
              <w:top w:val="nil"/>
              <w:left w:val="single" w:sz="4" w:space="0" w:color="auto"/>
              <w:bottom w:val="single" w:sz="4" w:space="0" w:color="auto"/>
              <w:right w:val="single" w:sz="4" w:space="0" w:color="auto"/>
            </w:tcBorders>
            <w:vAlign w:val="center"/>
            <w:hideMark/>
          </w:tcPr>
          <w:p w14:paraId="31D242FD" w14:textId="77777777" w:rsidR="00A3037D" w:rsidRPr="00A3037D" w:rsidRDefault="00A3037D" w:rsidP="00A3037D">
            <w:pPr>
              <w:widowControl/>
              <w:jc w:val="left"/>
              <w:rPr>
                <w:rFonts w:asciiTheme="minorEastAsia" w:eastAsiaTheme="minorEastAsia" w:hAnsiTheme="minorEastAsia" w:cs="宋体"/>
                <w:color w:val="000000"/>
                <w:kern w:val="0"/>
                <w:sz w:val="18"/>
                <w:szCs w:val="18"/>
              </w:rPr>
            </w:pPr>
          </w:p>
        </w:tc>
        <w:tc>
          <w:tcPr>
            <w:tcW w:w="2066" w:type="pct"/>
            <w:tcBorders>
              <w:top w:val="nil"/>
              <w:left w:val="nil"/>
              <w:bottom w:val="single" w:sz="4" w:space="0" w:color="auto"/>
              <w:right w:val="single" w:sz="4" w:space="0" w:color="auto"/>
            </w:tcBorders>
            <w:shd w:val="clear" w:color="auto" w:fill="auto"/>
            <w:noWrap/>
            <w:vAlign w:val="center"/>
            <w:hideMark/>
          </w:tcPr>
          <w:p w14:paraId="6A60C085" w14:textId="77777777" w:rsidR="00A3037D" w:rsidRPr="00A3037D" w:rsidRDefault="00A3037D" w:rsidP="00A3037D">
            <w:pPr>
              <w:widowControl/>
              <w:jc w:val="left"/>
              <w:rPr>
                <w:rFonts w:asciiTheme="minorEastAsia" w:eastAsiaTheme="minorEastAsia" w:hAnsiTheme="minorEastAsia" w:cs="宋体" w:hint="eastAsia"/>
                <w:color w:val="000000"/>
                <w:kern w:val="0"/>
                <w:sz w:val="18"/>
                <w:szCs w:val="18"/>
              </w:rPr>
            </w:pPr>
            <w:r w:rsidRPr="00A3037D">
              <w:rPr>
                <w:rFonts w:asciiTheme="minorEastAsia" w:eastAsiaTheme="minorEastAsia" w:hAnsiTheme="minorEastAsia" w:cs="宋体" w:hint="eastAsia"/>
                <w:color w:val="000000"/>
                <w:kern w:val="0"/>
                <w:sz w:val="18"/>
                <w:szCs w:val="18"/>
              </w:rPr>
              <w:t>聚凝胺法</w:t>
            </w:r>
          </w:p>
        </w:tc>
        <w:tc>
          <w:tcPr>
            <w:tcW w:w="1535" w:type="pct"/>
            <w:tcBorders>
              <w:top w:val="nil"/>
              <w:left w:val="nil"/>
              <w:bottom w:val="single" w:sz="4" w:space="0" w:color="auto"/>
              <w:right w:val="single" w:sz="4" w:space="0" w:color="auto"/>
            </w:tcBorders>
            <w:shd w:val="clear" w:color="auto" w:fill="auto"/>
            <w:noWrap/>
            <w:vAlign w:val="center"/>
            <w:hideMark/>
          </w:tcPr>
          <w:p w14:paraId="1CC6A724" w14:textId="77777777" w:rsidR="00A3037D" w:rsidRPr="00A3037D" w:rsidRDefault="00A3037D" w:rsidP="00A3037D">
            <w:pPr>
              <w:widowControl/>
              <w:jc w:val="right"/>
              <w:rPr>
                <w:rFonts w:asciiTheme="minorEastAsia" w:eastAsiaTheme="minorEastAsia" w:hAnsiTheme="minorEastAsia" w:cs="宋体" w:hint="eastAsia"/>
                <w:color w:val="000000"/>
                <w:kern w:val="0"/>
                <w:sz w:val="18"/>
                <w:szCs w:val="18"/>
              </w:rPr>
            </w:pPr>
            <w:r w:rsidRPr="00A3037D">
              <w:rPr>
                <w:rFonts w:asciiTheme="minorEastAsia" w:eastAsiaTheme="minorEastAsia" w:hAnsiTheme="minorEastAsia" w:cs="宋体" w:hint="eastAsia"/>
                <w:color w:val="000000"/>
                <w:kern w:val="0"/>
                <w:sz w:val="18"/>
                <w:szCs w:val="18"/>
              </w:rPr>
              <w:t>0.2</w:t>
            </w:r>
          </w:p>
        </w:tc>
      </w:tr>
      <w:tr w:rsidR="00A3037D" w:rsidRPr="00A3037D" w14:paraId="74D2DF88" w14:textId="77777777" w:rsidTr="00A3037D">
        <w:trPr>
          <w:trHeight w:val="285"/>
        </w:trPr>
        <w:tc>
          <w:tcPr>
            <w:tcW w:w="1400" w:type="pct"/>
            <w:vMerge/>
            <w:tcBorders>
              <w:top w:val="nil"/>
              <w:left w:val="single" w:sz="4" w:space="0" w:color="auto"/>
              <w:bottom w:val="single" w:sz="4" w:space="0" w:color="auto"/>
              <w:right w:val="single" w:sz="4" w:space="0" w:color="auto"/>
            </w:tcBorders>
            <w:vAlign w:val="center"/>
            <w:hideMark/>
          </w:tcPr>
          <w:p w14:paraId="7CD07600" w14:textId="77777777" w:rsidR="00A3037D" w:rsidRPr="00A3037D" w:rsidRDefault="00A3037D" w:rsidP="00A3037D">
            <w:pPr>
              <w:widowControl/>
              <w:jc w:val="left"/>
              <w:rPr>
                <w:rFonts w:asciiTheme="minorEastAsia" w:eastAsiaTheme="minorEastAsia" w:hAnsiTheme="minorEastAsia" w:cs="宋体"/>
                <w:color w:val="000000"/>
                <w:kern w:val="0"/>
                <w:sz w:val="18"/>
                <w:szCs w:val="18"/>
              </w:rPr>
            </w:pPr>
          </w:p>
        </w:tc>
        <w:tc>
          <w:tcPr>
            <w:tcW w:w="2066" w:type="pct"/>
            <w:tcBorders>
              <w:top w:val="nil"/>
              <w:left w:val="nil"/>
              <w:bottom w:val="single" w:sz="4" w:space="0" w:color="auto"/>
              <w:right w:val="single" w:sz="4" w:space="0" w:color="auto"/>
            </w:tcBorders>
            <w:shd w:val="clear" w:color="auto" w:fill="auto"/>
            <w:noWrap/>
            <w:vAlign w:val="center"/>
            <w:hideMark/>
          </w:tcPr>
          <w:p w14:paraId="644BE52B" w14:textId="77777777" w:rsidR="00A3037D" w:rsidRPr="00A3037D" w:rsidRDefault="00A3037D" w:rsidP="00A3037D">
            <w:pPr>
              <w:widowControl/>
              <w:jc w:val="left"/>
              <w:rPr>
                <w:rFonts w:asciiTheme="minorEastAsia" w:eastAsiaTheme="minorEastAsia" w:hAnsiTheme="minorEastAsia" w:cs="宋体" w:hint="eastAsia"/>
                <w:color w:val="000000"/>
                <w:kern w:val="0"/>
                <w:sz w:val="18"/>
                <w:szCs w:val="18"/>
              </w:rPr>
            </w:pPr>
            <w:r w:rsidRPr="00A3037D">
              <w:rPr>
                <w:rFonts w:asciiTheme="minorEastAsia" w:eastAsiaTheme="minorEastAsia" w:hAnsiTheme="minorEastAsia" w:cs="宋体" w:hint="eastAsia"/>
                <w:color w:val="000000"/>
                <w:kern w:val="0"/>
                <w:sz w:val="18"/>
                <w:szCs w:val="18"/>
              </w:rPr>
              <w:t>抗人球试管法</w:t>
            </w:r>
          </w:p>
        </w:tc>
        <w:tc>
          <w:tcPr>
            <w:tcW w:w="1535" w:type="pct"/>
            <w:tcBorders>
              <w:top w:val="nil"/>
              <w:left w:val="nil"/>
              <w:bottom w:val="single" w:sz="4" w:space="0" w:color="auto"/>
              <w:right w:val="single" w:sz="4" w:space="0" w:color="auto"/>
            </w:tcBorders>
            <w:shd w:val="clear" w:color="auto" w:fill="auto"/>
            <w:noWrap/>
            <w:vAlign w:val="center"/>
            <w:hideMark/>
          </w:tcPr>
          <w:p w14:paraId="4EA39689" w14:textId="77777777" w:rsidR="00A3037D" w:rsidRPr="00A3037D" w:rsidRDefault="00A3037D" w:rsidP="00A3037D">
            <w:pPr>
              <w:widowControl/>
              <w:jc w:val="right"/>
              <w:rPr>
                <w:rFonts w:asciiTheme="minorEastAsia" w:eastAsiaTheme="minorEastAsia" w:hAnsiTheme="minorEastAsia" w:cs="宋体" w:hint="eastAsia"/>
                <w:color w:val="000000"/>
                <w:kern w:val="0"/>
                <w:sz w:val="18"/>
                <w:szCs w:val="18"/>
              </w:rPr>
            </w:pPr>
            <w:r w:rsidRPr="00A3037D">
              <w:rPr>
                <w:rFonts w:asciiTheme="minorEastAsia" w:eastAsiaTheme="minorEastAsia" w:hAnsiTheme="minorEastAsia" w:cs="宋体" w:hint="eastAsia"/>
                <w:color w:val="000000"/>
                <w:kern w:val="0"/>
                <w:sz w:val="18"/>
                <w:szCs w:val="18"/>
              </w:rPr>
              <w:t>0.8</w:t>
            </w:r>
          </w:p>
        </w:tc>
      </w:tr>
      <w:tr w:rsidR="00A3037D" w:rsidRPr="00A3037D" w14:paraId="219A3395" w14:textId="77777777" w:rsidTr="00A3037D">
        <w:trPr>
          <w:trHeight w:val="285"/>
        </w:trPr>
        <w:tc>
          <w:tcPr>
            <w:tcW w:w="1400" w:type="pct"/>
            <w:vMerge/>
            <w:tcBorders>
              <w:top w:val="nil"/>
              <w:left w:val="single" w:sz="4" w:space="0" w:color="auto"/>
              <w:bottom w:val="single" w:sz="4" w:space="0" w:color="auto"/>
              <w:right w:val="single" w:sz="4" w:space="0" w:color="auto"/>
            </w:tcBorders>
            <w:vAlign w:val="center"/>
            <w:hideMark/>
          </w:tcPr>
          <w:p w14:paraId="58D65579" w14:textId="77777777" w:rsidR="00A3037D" w:rsidRPr="00A3037D" w:rsidRDefault="00A3037D" w:rsidP="00A3037D">
            <w:pPr>
              <w:widowControl/>
              <w:jc w:val="left"/>
              <w:rPr>
                <w:rFonts w:asciiTheme="minorEastAsia" w:eastAsiaTheme="minorEastAsia" w:hAnsiTheme="minorEastAsia" w:cs="宋体"/>
                <w:color w:val="000000"/>
                <w:kern w:val="0"/>
                <w:sz w:val="18"/>
                <w:szCs w:val="18"/>
              </w:rPr>
            </w:pPr>
          </w:p>
        </w:tc>
        <w:tc>
          <w:tcPr>
            <w:tcW w:w="2066" w:type="pct"/>
            <w:tcBorders>
              <w:top w:val="nil"/>
              <w:left w:val="nil"/>
              <w:bottom w:val="single" w:sz="4" w:space="0" w:color="auto"/>
              <w:right w:val="single" w:sz="4" w:space="0" w:color="auto"/>
            </w:tcBorders>
            <w:shd w:val="clear" w:color="auto" w:fill="auto"/>
            <w:noWrap/>
            <w:vAlign w:val="center"/>
            <w:hideMark/>
          </w:tcPr>
          <w:p w14:paraId="3199E08B" w14:textId="77777777" w:rsidR="00A3037D" w:rsidRPr="00A3037D" w:rsidRDefault="00A3037D" w:rsidP="00A3037D">
            <w:pPr>
              <w:widowControl/>
              <w:jc w:val="left"/>
              <w:rPr>
                <w:rFonts w:asciiTheme="minorEastAsia" w:eastAsiaTheme="minorEastAsia" w:hAnsiTheme="minorEastAsia" w:cs="宋体" w:hint="eastAsia"/>
                <w:color w:val="000000"/>
                <w:kern w:val="0"/>
                <w:sz w:val="18"/>
                <w:szCs w:val="18"/>
              </w:rPr>
            </w:pPr>
            <w:r w:rsidRPr="00A3037D">
              <w:rPr>
                <w:rFonts w:asciiTheme="minorEastAsia" w:eastAsiaTheme="minorEastAsia" w:hAnsiTheme="minorEastAsia" w:cs="宋体" w:hint="eastAsia"/>
                <w:color w:val="000000"/>
                <w:kern w:val="0"/>
                <w:sz w:val="18"/>
                <w:szCs w:val="18"/>
              </w:rPr>
              <w:t>微柱凝集法（手工加样）</w:t>
            </w:r>
          </w:p>
        </w:tc>
        <w:tc>
          <w:tcPr>
            <w:tcW w:w="1535" w:type="pct"/>
            <w:tcBorders>
              <w:top w:val="nil"/>
              <w:left w:val="nil"/>
              <w:bottom w:val="single" w:sz="4" w:space="0" w:color="auto"/>
              <w:right w:val="single" w:sz="4" w:space="0" w:color="auto"/>
            </w:tcBorders>
            <w:shd w:val="clear" w:color="auto" w:fill="auto"/>
            <w:noWrap/>
            <w:vAlign w:val="center"/>
            <w:hideMark/>
          </w:tcPr>
          <w:p w14:paraId="77480950" w14:textId="77777777" w:rsidR="00A3037D" w:rsidRPr="00A3037D" w:rsidRDefault="00A3037D" w:rsidP="00A3037D">
            <w:pPr>
              <w:widowControl/>
              <w:jc w:val="right"/>
              <w:rPr>
                <w:rFonts w:asciiTheme="minorEastAsia" w:eastAsiaTheme="minorEastAsia" w:hAnsiTheme="minorEastAsia" w:cs="宋体" w:hint="eastAsia"/>
                <w:color w:val="000000"/>
                <w:kern w:val="0"/>
                <w:sz w:val="18"/>
                <w:szCs w:val="18"/>
              </w:rPr>
            </w:pPr>
            <w:r w:rsidRPr="00A3037D">
              <w:rPr>
                <w:rFonts w:asciiTheme="minorEastAsia" w:eastAsiaTheme="minorEastAsia" w:hAnsiTheme="minorEastAsia" w:cs="宋体" w:hint="eastAsia"/>
                <w:color w:val="000000"/>
                <w:kern w:val="0"/>
                <w:sz w:val="18"/>
                <w:szCs w:val="18"/>
              </w:rPr>
              <w:t>79.8</w:t>
            </w:r>
          </w:p>
        </w:tc>
      </w:tr>
      <w:tr w:rsidR="00A3037D" w:rsidRPr="00A3037D" w14:paraId="5A95302B" w14:textId="77777777" w:rsidTr="00A3037D">
        <w:trPr>
          <w:trHeight w:val="285"/>
        </w:trPr>
        <w:tc>
          <w:tcPr>
            <w:tcW w:w="1400" w:type="pct"/>
            <w:vMerge/>
            <w:tcBorders>
              <w:top w:val="nil"/>
              <w:left w:val="single" w:sz="4" w:space="0" w:color="auto"/>
              <w:bottom w:val="single" w:sz="4" w:space="0" w:color="auto"/>
              <w:right w:val="single" w:sz="4" w:space="0" w:color="auto"/>
            </w:tcBorders>
            <w:vAlign w:val="center"/>
            <w:hideMark/>
          </w:tcPr>
          <w:p w14:paraId="33B995CD" w14:textId="77777777" w:rsidR="00A3037D" w:rsidRPr="00A3037D" w:rsidRDefault="00A3037D" w:rsidP="00A3037D">
            <w:pPr>
              <w:widowControl/>
              <w:jc w:val="left"/>
              <w:rPr>
                <w:rFonts w:asciiTheme="minorEastAsia" w:eastAsiaTheme="minorEastAsia" w:hAnsiTheme="minorEastAsia" w:cs="宋体"/>
                <w:color w:val="000000"/>
                <w:kern w:val="0"/>
                <w:sz w:val="18"/>
                <w:szCs w:val="18"/>
              </w:rPr>
            </w:pPr>
          </w:p>
        </w:tc>
        <w:tc>
          <w:tcPr>
            <w:tcW w:w="2066" w:type="pct"/>
            <w:tcBorders>
              <w:top w:val="nil"/>
              <w:left w:val="nil"/>
              <w:bottom w:val="single" w:sz="4" w:space="0" w:color="auto"/>
              <w:right w:val="single" w:sz="4" w:space="0" w:color="auto"/>
            </w:tcBorders>
            <w:shd w:val="clear" w:color="auto" w:fill="auto"/>
            <w:noWrap/>
            <w:vAlign w:val="center"/>
            <w:hideMark/>
          </w:tcPr>
          <w:p w14:paraId="71B49590" w14:textId="77777777" w:rsidR="00A3037D" w:rsidRPr="00A3037D" w:rsidRDefault="00A3037D" w:rsidP="00A3037D">
            <w:pPr>
              <w:widowControl/>
              <w:jc w:val="left"/>
              <w:rPr>
                <w:rFonts w:asciiTheme="minorEastAsia" w:eastAsiaTheme="minorEastAsia" w:hAnsiTheme="minorEastAsia" w:cs="宋体" w:hint="eastAsia"/>
                <w:color w:val="000000"/>
                <w:kern w:val="0"/>
                <w:sz w:val="18"/>
                <w:szCs w:val="18"/>
              </w:rPr>
            </w:pPr>
            <w:r w:rsidRPr="00A3037D">
              <w:rPr>
                <w:rFonts w:asciiTheme="minorEastAsia" w:eastAsiaTheme="minorEastAsia" w:hAnsiTheme="minorEastAsia" w:cs="宋体" w:hint="eastAsia"/>
                <w:color w:val="000000"/>
                <w:kern w:val="0"/>
                <w:sz w:val="18"/>
                <w:szCs w:val="18"/>
              </w:rPr>
              <w:t>微柱凝集法（自动加样）</w:t>
            </w:r>
          </w:p>
        </w:tc>
        <w:tc>
          <w:tcPr>
            <w:tcW w:w="1535" w:type="pct"/>
            <w:tcBorders>
              <w:top w:val="nil"/>
              <w:left w:val="nil"/>
              <w:bottom w:val="single" w:sz="4" w:space="0" w:color="auto"/>
              <w:right w:val="single" w:sz="4" w:space="0" w:color="auto"/>
            </w:tcBorders>
            <w:shd w:val="clear" w:color="auto" w:fill="auto"/>
            <w:noWrap/>
            <w:vAlign w:val="center"/>
            <w:hideMark/>
          </w:tcPr>
          <w:p w14:paraId="37DAA914" w14:textId="77777777" w:rsidR="00A3037D" w:rsidRPr="00A3037D" w:rsidRDefault="00A3037D" w:rsidP="00A3037D">
            <w:pPr>
              <w:widowControl/>
              <w:jc w:val="right"/>
              <w:rPr>
                <w:rFonts w:asciiTheme="minorEastAsia" w:eastAsiaTheme="minorEastAsia" w:hAnsiTheme="minorEastAsia" w:cs="宋体" w:hint="eastAsia"/>
                <w:color w:val="000000"/>
                <w:kern w:val="0"/>
                <w:sz w:val="18"/>
                <w:szCs w:val="18"/>
              </w:rPr>
            </w:pPr>
            <w:r w:rsidRPr="00A3037D">
              <w:rPr>
                <w:rFonts w:asciiTheme="minorEastAsia" w:eastAsiaTheme="minorEastAsia" w:hAnsiTheme="minorEastAsia" w:cs="宋体" w:hint="eastAsia"/>
                <w:color w:val="000000"/>
                <w:kern w:val="0"/>
                <w:sz w:val="18"/>
                <w:szCs w:val="18"/>
              </w:rPr>
              <w:t>2.6</w:t>
            </w:r>
          </w:p>
        </w:tc>
      </w:tr>
      <w:tr w:rsidR="00A3037D" w:rsidRPr="00A3037D" w14:paraId="282C651C" w14:textId="77777777" w:rsidTr="00A3037D">
        <w:trPr>
          <w:trHeight w:val="285"/>
        </w:trPr>
        <w:tc>
          <w:tcPr>
            <w:tcW w:w="1400" w:type="pct"/>
            <w:vMerge/>
            <w:tcBorders>
              <w:top w:val="nil"/>
              <w:left w:val="single" w:sz="4" w:space="0" w:color="auto"/>
              <w:bottom w:val="single" w:sz="4" w:space="0" w:color="auto"/>
              <w:right w:val="single" w:sz="4" w:space="0" w:color="auto"/>
            </w:tcBorders>
            <w:vAlign w:val="center"/>
            <w:hideMark/>
          </w:tcPr>
          <w:p w14:paraId="2865BB89" w14:textId="77777777" w:rsidR="00A3037D" w:rsidRPr="00A3037D" w:rsidRDefault="00A3037D" w:rsidP="00A3037D">
            <w:pPr>
              <w:widowControl/>
              <w:jc w:val="left"/>
              <w:rPr>
                <w:rFonts w:asciiTheme="minorEastAsia" w:eastAsiaTheme="minorEastAsia" w:hAnsiTheme="minorEastAsia" w:cs="宋体"/>
                <w:color w:val="000000"/>
                <w:kern w:val="0"/>
                <w:sz w:val="18"/>
                <w:szCs w:val="18"/>
              </w:rPr>
            </w:pPr>
          </w:p>
        </w:tc>
        <w:tc>
          <w:tcPr>
            <w:tcW w:w="2066" w:type="pct"/>
            <w:tcBorders>
              <w:top w:val="nil"/>
              <w:left w:val="nil"/>
              <w:bottom w:val="single" w:sz="4" w:space="0" w:color="auto"/>
              <w:right w:val="single" w:sz="4" w:space="0" w:color="auto"/>
            </w:tcBorders>
            <w:shd w:val="clear" w:color="auto" w:fill="auto"/>
            <w:noWrap/>
            <w:vAlign w:val="center"/>
            <w:hideMark/>
          </w:tcPr>
          <w:p w14:paraId="61D84F68" w14:textId="77777777" w:rsidR="00A3037D" w:rsidRPr="00A3037D" w:rsidRDefault="00A3037D" w:rsidP="00A3037D">
            <w:pPr>
              <w:widowControl/>
              <w:jc w:val="left"/>
              <w:rPr>
                <w:rFonts w:asciiTheme="minorEastAsia" w:eastAsiaTheme="minorEastAsia" w:hAnsiTheme="minorEastAsia" w:cs="宋体" w:hint="eastAsia"/>
                <w:color w:val="000000"/>
                <w:kern w:val="0"/>
                <w:sz w:val="18"/>
                <w:szCs w:val="18"/>
              </w:rPr>
            </w:pPr>
            <w:r w:rsidRPr="00A3037D">
              <w:rPr>
                <w:rFonts w:asciiTheme="minorEastAsia" w:eastAsiaTheme="minorEastAsia" w:hAnsiTheme="minorEastAsia" w:cs="宋体" w:hint="eastAsia"/>
                <w:color w:val="000000"/>
                <w:kern w:val="0"/>
                <w:sz w:val="18"/>
                <w:szCs w:val="18"/>
              </w:rPr>
              <w:t>微板法</w:t>
            </w:r>
          </w:p>
        </w:tc>
        <w:tc>
          <w:tcPr>
            <w:tcW w:w="1535" w:type="pct"/>
            <w:tcBorders>
              <w:top w:val="nil"/>
              <w:left w:val="nil"/>
              <w:bottom w:val="single" w:sz="4" w:space="0" w:color="auto"/>
              <w:right w:val="single" w:sz="4" w:space="0" w:color="auto"/>
            </w:tcBorders>
            <w:shd w:val="clear" w:color="auto" w:fill="auto"/>
            <w:noWrap/>
            <w:vAlign w:val="center"/>
            <w:hideMark/>
          </w:tcPr>
          <w:p w14:paraId="426B446A" w14:textId="77777777" w:rsidR="00A3037D" w:rsidRPr="00A3037D" w:rsidRDefault="00A3037D" w:rsidP="00A3037D">
            <w:pPr>
              <w:widowControl/>
              <w:jc w:val="right"/>
              <w:rPr>
                <w:rFonts w:asciiTheme="minorEastAsia" w:eastAsiaTheme="minorEastAsia" w:hAnsiTheme="minorEastAsia" w:cs="宋体" w:hint="eastAsia"/>
                <w:color w:val="000000"/>
                <w:kern w:val="0"/>
                <w:sz w:val="18"/>
                <w:szCs w:val="18"/>
              </w:rPr>
            </w:pPr>
            <w:r w:rsidRPr="00A3037D">
              <w:rPr>
                <w:rFonts w:asciiTheme="minorEastAsia" w:eastAsiaTheme="minorEastAsia" w:hAnsiTheme="minorEastAsia" w:cs="宋体" w:hint="eastAsia"/>
                <w:color w:val="000000"/>
                <w:kern w:val="0"/>
                <w:sz w:val="18"/>
                <w:szCs w:val="18"/>
              </w:rPr>
              <w:t>0.5</w:t>
            </w:r>
          </w:p>
        </w:tc>
      </w:tr>
      <w:tr w:rsidR="00A3037D" w:rsidRPr="00A3037D" w14:paraId="7B31A501" w14:textId="77777777" w:rsidTr="00A3037D">
        <w:trPr>
          <w:trHeight w:val="285"/>
        </w:trPr>
        <w:tc>
          <w:tcPr>
            <w:tcW w:w="1400" w:type="pct"/>
            <w:vMerge/>
            <w:tcBorders>
              <w:top w:val="nil"/>
              <w:left w:val="single" w:sz="4" w:space="0" w:color="auto"/>
              <w:bottom w:val="single" w:sz="4" w:space="0" w:color="auto"/>
              <w:right w:val="single" w:sz="4" w:space="0" w:color="auto"/>
            </w:tcBorders>
            <w:vAlign w:val="center"/>
            <w:hideMark/>
          </w:tcPr>
          <w:p w14:paraId="4A2FAB67" w14:textId="77777777" w:rsidR="00A3037D" w:rsidRPr="00A3037D" w:rsidRDefault="00A3037D" w:rsidP="00A3037D">
            <w:pPr>
              <w:widowControl/>
              <w:jc w:val="left"/>
              <w:rPr>
                <w:rFonts w:asciiTheme="minorEastAsia" w:eastAsiaTheme="minorEastAsia" w:hAnsiTheme="minorEastAsia" w:cs="宋体"/>
                <w:color w:val="000000"/>
                <w:kern w:val="0"/>
                <w:sz w:val="18"/>
                <w:szCs w:val="18"/>
              </w:rPr>
            </w:pPr>
          </w:p>
        </w:tc>
        <w:tc>
          <w:tcPr>
            <w:tcW w:w="2066" w:type="pct"/>
            <w:tcBorders>
              <w:top w:val="nil"/>
              <w:left w:val="nil"/>
              <w:bottom w:val="single" w:sz="4" w:space="0" w:color="auto"/>
              <w:right w:val="single" w:sz="4" w:space="0" w:color="auto"/>
            </w:tcBorders>
            <w:shd w:val="clear" w:color="auto" w:fill="auto"/>
            <w:noWrap/>
            <w:vAlign w:val="center"/>
            <w:hideMark/>
          </w:tcPr>
          <w:p w14:paraId="21CF6C28" w14:textId="77777777" w:rsidR="00A3037D" w:rsidRPr="00A3037D" w:rsidRDefault="00A3037D" w:rsidP="00A3037D">
            <w:pPr>
              <w:widowControl/>
              <w:jc w:val="left"/>
              <w:rPr>
                <w:rFonts w:asciiTheme="minorEastAsia" w:eastAsiaTheme="minorEastAsia" w:hAnsiTheme="minorEastAsia" w:cs="宋体" w:hint="eastAsia"/>
                <w:color w:val="000000"/>
                <w:kern w:val="0"/>
                <w:sz w:val="18"/>
                <w:szCs w:val="18"/>
              </w:rPr>
            </w:pPr>
            <w:r w:rsidRPr="00A3037D">
              <w:rPr>
                <w:rFonts w:asciiTheme="minorEastAsia" w:eastAsiaTheme="minorEastAsia" w:hAnsiTheme="minorEastAsia" w:cs="宋体" w:hint="eastAsia"/>
                <w:color w:val="000000"/>
                <w:kern w:val="0"/>
                <w:sz w:val="18"/>
                <w:szCs w:val="18"/>
              </w:rPr>
              <w:t>Capture微板法</w:t>
            </w:r>
          </w:p>
        </w:tc>
        <w:tc>
          <w:tcPr>
            <w:tcW w:w="1535" w:type="pct"/>
            <w:tcBorders>
              <w:top w:val="nil"/>
              <w:left w:val="nil"/>
              <w:bottom w:val="single" w:sz="4" w:space="0" w:color="auto"/>
              <w:right w:val="single" w:sz="4" w:space="0" w:color="auto"/>
            </w:tcBorders>
            <w:shd w:val="clear" w:color="auto" w:fill="auto"/>
            <w:noWrap/>
            <w:vAlign w:val="center"/>
            <w:hideMark/>
          </w:tcPr>
          <w:p w14:paraId="2D74F6ED" w14:textId="77777777" w:rsidR="00A3037D" w:rsidRPr="00A3037D" w:rsidRDefault="00A3037D" w:rsidP="00A3037D">
            <w:pPr>
              <w:widowControl/>
              <w:jc w:val="right"/>
              <w:rPr>
                <w:rFonts w:asciiTheme="minorEastAsia" w:eastAsiaTheme="minorEastAsia" w:hAnsiTheme="minorEastAsia" w:cs="宋体" w:hint="eastAsia"/>
                <w:color w:val="000000"/>
                <w:kern w:val="0"/>
                <w:sz w:val="18"/>
                <w:szCs w:val="18"/>
              </w:rPr>
            </w:pPr>
            <w:r w:rsidRPr="00A3037D">
              <w:rPr>
                <w:rFonts w:asciiTheme="minorEastAsia" w:eastAsiaTheme="minorEastAsia" w:hAnsiTheme="minorEastAsia" w:cs="宋体" w:hint="eastAsia"/>
                <w:color w:val="000000"/>
                <w:kern w:val="0"/>
                <w:sz w:val="18"/>
                <w:szCs w:val="18"/>
              </w:rPr>
              <w:t>0.2</w:t>
            </w:r>
          </w:p>
        </w:tc>
      </w:tr>
      <w:tr w:rsidR="00A3037D" w:rsidRPr="00A3037D" w14:paraId="404ADEB9" w14:textId="77777777" w:rsidTr="00A3037D">
        <w:trPr>
          <w:trHeight w:val="285"/>
        </w:trPr>
        <w:tc>
          <w:tcPr>
            <w:tcW w:w="1400"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3A941F6F" w14:textId="77777777" w:rsidR="00A3037D" w:rsidRPr="00A3037D" w:rsidRDefault="00A3037D" w:rsidP="00A3037D">
            <w:pPr>
              <w:widowControl/>
              <w:jc w:val="center"/>
              <w:rPr>
                <w:rFonts w:asciiTheme="minorEastAsia" w:eastAsiaTheme="minorEastAsia" w:hAnsiTheme="minorEastAsia" w:cs="宋体" w:hint="eastAsia"/>
                <w:color w:val="000000"/>
                <w:kern w:val="0"/>
                <w:sz w:val="18"/>
                <w:szCs w:val="18"/>
              </w:rPr>
            </w:pPr>
            <w:r w:rsidRPr="00A3037D">
              <w:rPr>
                <w:rFonts w:asciiTheme="minorEastAsia" w:eastAsiaTheme="minorEastAsia" w:hAnsiTheme="minorEastAsia" w:cs="宋体" w:hint="eastAsia"/>
                <w:color w:val="000000"/>
                <w:kern w:val="0"/>
                <w:sz w:val="18"/>
                <w:szCs w:val="18"/>
              </w:rPr>
              <w:t>抗体筛检</w:t>
            </w:r>
          </w:p>
        </w:tc>
        <w:tc>
          <w:tcPr>
            <w:tcW w:w="2066" w:type="pct"/>
            <w:tcBorders>
              <w:top w:val="nil"/>
              <w:left w:val="nil"/>
              <w:bottom w:val="single" w:sz="4" w:space="0" w:color="auto"/>
              <w:right w:val="single" w:sz="4" w:space="0" w:color="auto"/>
            </w:tcBorders>
            <w:shd w:val="clear" w:color="auto" w:fill="auto"/>
            <w:noWrap/>
            <w:vAlign w:val="center"/>
            <w:hideMark/>
          </w:tcPr>
          <w:p w14:paraId="5F86B9C4" w14:textId="77777777" w:rsidR="00A3037D" w:rsidRPr="00A3037D" w:rsidRDefault="00A3037D" w:rsidP="00A3037D">
            <w:pPr>
              <w:widowControl/>
              <w:jc w:val="left"/>
              <w:rPr>
                <w:rFonts w:asciiTheme="minorEastAsia" w:eastAsiaTheme="minorEastAsia" w:hAnsiTheme="minorEastAsia" w:cs="宋体" w:hint="eastAsia"/>
                <w:color w:val="000000"/>
                <w:kern w:val="0"/>
                <w:sz w:val="18"/>
                <w:szCs w:val="18"/>
              </w:rPr>
            </w:pPr>
            <w:r w:rsidRPr="00A3037D">
              <w:rPr>
                <w:rFonts w:asciiTheme="minorEastAsia" w:eastAsiaTheme="minorEastAsia" w:hAnsiTheme="minorEastAsia" w:cs="宋体" w:hint="eastAsia"/>
                <w:color w:val="000000"/>
                <w:kern w:val="0"/>
                <w:sz w:val="18"/>
                <w:szCs w:val="18"/>
              </w:rPr>
              <w:t>盐水试管法</w:t>
            </w:r>
          </w:p>
        </w:tc>
        <w:tc>
          <w:tcPr>
            <w:tcW w:w="1535" w:type="pct"/>
            <w:tcBorders>
              <w:top w:val="nil"/>
              <w:left w:val="nil"/>
              <w:bottom w:val="single" w:sz="4" w:space="0" w:color="auto"/>
              <w:right w:val="single" w:sz="4" w:space="0" w:color="auto"/>
            </w:tcBorders>
            <w:shd w:val="clear" w:color="auto" w:fill="auto"/>
            <w:noWrap/>
            <w:vAlign w:val="center"/>
            <w:hideMark/>
          </w:tcPr>
          <w:p w14:paraId="4E91893E" w14:textId="77777777" w:rsidR="00A3037D" w:rsidRPr="00A3037D" w:rsidRDefault="00A3037D" w:rsidP="00A3037D">
            <w:pPr>
              <w:widowControl/>
              <w:jc w:val="right"/>
              <w:rPr>
                <w:rFonts w:asciiTheme="minorEastAsia" w:eastAsiaTheme="minorEastAsia" w:hAnsiTheme="minorEastAsia" w:cs="宋体" w:hint="eastAsia"/>
                <w:color w:val="000000"/>
                <w:kern w:val="0"/>
                <w:sz w:val="18"/>
                <w:szCs w:val="18"/>
              </w:rPr>
            </w:pPr>
            <w:r w:rsidRPr="00A3037D">
              <w:rPr>
                <w:rFonts w:asciiTheme="minorEastAsia" w:eastAsiaTheme="minorEastAsia" w:hAnsiTheme="minorEastAsia" w:cs="宋体" w:hint="eastAsia"/>
                <w:color w:val="000000"/>
                <w:kern w:val="0"/>
                <w:sz w:val="18"/>
                <w:szCs w:val="18"/>
              </w:rPr>
              <w:t>0.5</w:t>
            </w:r>
          </w:p>
        </w:tc>
      </w:tr>
      <w:tr w:rsidR="00A3037D" w:rsidRPr="00A3037D" w14:paraId="2649C83A" w14:textId="77777777" w:rsidTr="00A3037D">
        <w:trPr>
          <w:trHeight w:val="285"/>
        </w:trPr>
        <w:tc>
          <w:tcPr>
            <w:tcW w:w="1400" w:type="pct"/>
            <w:vMerge/>
            <w:tcBorders>
              <w:top w:val="nil"/>
              <w:left w:val="single" w:sz="4" w:space="0" w:color="auto"/>
              <w:bottom w:val="single" w:sz="4" w:space="0" w:color="auto"/>
              <w:right w:val="single" w:sz="4" w:space="0" w:color="auto"/>
            </w:tcBorders>
            <w:vAlign w:val="center"/>
            <w:hideMark/>
          </w:tcPr>
          <w:p w14:paraId="134F38D3" w14:textId="77777777" w:rsidR="00A3037D" w:rsidRPr="00A3037D" w:rsidRDefault="00A3037D" w:rsidP="00A3037D">
            <w:pPr>
              <w:widowControl/>
              <w:jc w:val="left"/>
              <w:rPr>
                <w:rFonts w:asciiTheme="minorEastAsia" w:eastAsiaTheme="minorEastAsia" w:hAnsiTheme="minorEastAsia" w:cs="宋体"/>
                <w:color w:val="000000"/>
                <w:kern w:val="0"/>
                <w:sz w:val="18"/>
                <w:szCs w:val="18"/>
              </w:rPr>
            </w:pPr>
          </w:p>
        </w:tc>
        <w:tc>
          <w:tcPr>
            <w:tcW w:w="2066" w:type="pct"/>
            <w:tcBorders>
              <w:top w:val="nil"/>
              <w:left w:val="nil"/>
              <w:bottom w:val="single" w:sz="4" w:space="0" w:color="auto"/>
              <w:right w:val="single" w:sz="4" w:space="0" w:color="auto"/>
            </w:tcBorders>
            <w:shd w:val="clear" w:color="auto" w:fill="auto"/>
            <w:noWrap/>
            <w:vAlign w:val="center"/>
            <w:hideMark/>
          </w:tcPr>
          <w:p w14:paraId="6143B36B" w14:textId="77777777" w:rsidR="00A3037D" w:rsidRPr="00A3037D" w:rsidRDefault="00A3037D" w:rsidP="00A3037D">
            <w:pPr>
              <w:widowControl/>
              <w:jc w:val="left"/>
              <w:rPr>
                <w:rFonts w:asciiTheme="minorEastAsia" w:eastAsiaTheme="minorEastAsia" w:hAnsiTheme="minorEastAsia" w:cs="宋体" w:hint="eastAsia"/>
                <w:color w:val="000000"/>
                <w:kern w:val="0"/>
                <w:sz w:val="18"/>
                <w:szCs w:val="18"/>
              </w:rPr>
            </w:pPr>
            <w:r w:rsidRPr="00A3037D">
              <w:rPr>
                <w:rFonts w:asciiTheme="minorEastAsia" w:eastAsiaTheme="minorEastAsia" w:hAnsiTheme="minorEastAsia" w:cs="宋体" w:hint="eastAsia"/>
                <w:color w:val="000000"/>
                <w:kern w:val="0"/>
                <w:sz w:val="18"/>
                <w:szCs w:val="18"/>
              </w:rPr>
              <w:t>聚凝胺法</w:t>
            </w:r>
          </w:p>
        </w:tc>
        <w:tc>
          <w:tcPr>
            <w:tcW w:w="1535" w:type="pct"/>
            <w:tcBorders>
              <w:top w:val="nil"/>
              <w:left w:val="nil"/>
              <w:bottom w:val="single" w:sz="4" w:space="0" w:color="auto"/>
              <w:right w:val="single" w:sz="4" w:space="0" w:color="auto"/>
            </w:tcBorders>
            <w:shd w:val="clear" w:color="auto" w:fill="auto"/>
            <w:noWrap/>
            <w:vAlign w:val="center"/>
            <w:hideMark/>
          </w:tcPr>
          <w:p w14:paraId="7D46F59F" w14:textId="77777777" w:rsidR="00A3037D" w:rsidRPr="00A3037D" w:rsidRDefault="00A3037D" w:rsidP="00A3037D">
            <w:pPr>
              <w:widowControl/>
              <w:jc w:val="right"/>
              <w:rPr>
                <w:rFonts w:asciiTheme="minorEastAsia" w:eastAsiaTheme="minorEastAsia" w:hAnsiTheme="minorEastAsia" w:cs="宋体" w:hint="eastAsia"/>
                <w:color w:val="000000"/>
                <w:kern w:val="0"/>
                <w:sz w:val="18"/>
                <w:szCs w:val="18"/>
              </w:rPr>
            </w:pPr>
            <w:r w:rsidRPr="00A3037D">
              <w:rPr>
                <w:rFonts w:asciiTheme="minorEastAsia" w:eastAsiaTheme="minorEastAsia" w:hAnsiTheme="minorEastAsia" w:cs="宋体" w:hint="eastAsia"/>
                <w:color w:val="000000"/>
                <w:kern w:val="0"/>
                <w:sz w:val="18"/>
                <w:szCs w:val="18"/>
              </w:rPr>
              <w:t>4.6</w:t>
            </w:r>
          </w:p>
        </w:tc>
      </w:tr>
      <w:tr w:rsidR="00A3037D" w:rsidRPr="00A3037D" w14:paraId="7627D8D2" w14:textId="77777777" w:rsidTr="00A3037D">
        <w:trPr>
          <w:trHeight w:val="285"/>
        </w:trPr>
        <w:tc>
          <w:tcPr>
            <w:tcW w:w="1400" w:type="pct"/>
            <w:vMerge/>
            <w:tcBorders>
              <w:top w:val="nil"/>
              <w:left w:val="single" w:sz="4" w:space="0" w:color="auto"/>
              <w:bottom w:val="single" w:sz="4" w:space="0" w:color="auto"/>
              <w:right w:val="single" w:sz="4" w:space="0" w:color="auto"/>
            </w:tcBorders>
            <w:vAlign w:val="center"/>
            <w:hideMark/>
          </w:tcPr>
          <w:p w14:paraId="77932F76" w14:textId="77777777" w:rsidR="00A3037D" w:rsidRPr="00A3037D" w:rsidRDefault="00A3037D" w:rsidP="00A3037D">
            <w:pPr>
              <w:widowControl/>
              <w:jc w:val="left"/>
              <w:rPr>
                <w:rFonts w:asciiTheme="minorEastAsia" w:eastAsiaTheme="minorEastAsia" w:hAnsiTheme="minorEastAsia" w:cs="宋体"/>
                <w:color w:val="000000"/>
                <w:kern w:val="0"/>
                <w:sz w:val="18"/>
                <w:szCs w:val="18"/>
              </w:rPr>
            </w:pPr>
          </w:p>
        </w:tc>
        <w:tc>
          <w:tcPr>
            <w:tcW w:w="2066" w:type="pct"/>
            <w:tcBorders>
              <w:top w:val="nil"/>
              <w:left w:val="nil"/>
              <w:bottom w:val="single" w:sz="4" w:space="0" w:color="auto"/>
              <w:right w:val="single" w:sz="4" w:space="0" w:color="auto"/>
            </w:tcBorders>
            <w:shd w:val="clear" w:color="auto" w:fill="auto"/>
            <w:noWrap/>
            <w:vAlign w:val="center"/>
            <w:hideMark/>
          </w:tcPr>
          <w:p w14:paraId="6490AC43" w14:textId="77777777" w:rsidR="00A3037D" w:rsidRPr="00A3037D" w:rsidRDefault="00A3037D" w:rsidP="00A3037D">
            <w:pPr>
              <w:widowControl/>
              <w:jc w:val="left"/>
              <w:rPr>
                <w:rFonts w:asciiTheme="minorEastAsia" w:eastAsiaTheme="minorEastAsia" w:hAnsiTheme="minorEastAsia" w:cs="宋体" w:hint="eastAsia"/>
                <w:color w:val="000000"/>
                <w:kern w:val="0"/>
                <w:sz w:val="18"/>
                <w:szCs w:val="18"/>
              </w:rPr>
            </w:pPr>
            <w:r w:rsidRPr="00A3037D">
              <w:rPr>
                <w:rFonts w:asciiTheme="minorEastAsia" w:eastAsiaTheme="minorEastAsia" w:hAnsiTheme="minorEastAsia" w:cs="宋体" w:hint="eastAsia"/>
                <w:color w:val="000000"/>
                <w:kern w:val="0"/>
                <w:sz w:val="18"/>
                <w:szCs w:val="18"/>
              </w:rPr>
              <w:t>抗人球试管法</w:t>
            </w:r>
          </w:p>
        </w:tc>
        <w:tc>
          <w:tcPr>
            <w:tcW w:w="1535" w:type="pct"/>
            <w:tcBorders>
              <w:top w:val="nil"/>
              <w:left w:val="nil"/>
              <w:bottom w:val="single" w:sz="4" w:space="0" w:color="auto"/>
              <w:right w:val="single" w:sz="4" w:space="0" w:color="auto"/>
            </w:tcBorders>
            <w:shd w:val="clear" w:color="auto" w:fill="auto"/>
            <w:noWrap/>
            <w:vAlign w:val="center"/>
            <w:hideMark/>
          </w:tcPr>
          <w:p w14:paraId="1D2D83D9" w14:textId="77777777" w:rsidR="00A3037D" w:rsidRPr="00A3037D" w:rsidRDefault="00A3037D" w:rsidP="00A3037D">
            <w:pPr>
              <w:widowControl/>
              <w:jc w:val="right"/>
              <w:rPr>
                <w:rFonts w:asciiTheme="minorEastAsia" w:eastAsiaTheme="minorEastAsia" w:hAnsiTheme="minorEastAsia" w:cs="宋体" w:hint="eastAsia"/>
                <w:color w:val="000000"/>
                <w:kern w:val="0"/>
                <w:sz w:val="18"/>
                <w:szCs w:val="18"/>
              </w:rPr>
            </w:pPr>
            <w:r w:rsidRPr="00A3037D">
              <w:rPr>
                <w:rFonts w:asciiTheme="minorEastAsia" w:eastAsiaTheme="minorEastAsia" w:hAnsiTheme="minorEastAsia" w:cs="宋体" w:hint="eastAsia"/>
                <w:color w:val="000000"/>
                <w:kern w:val="0"/>
                <w:sz w:val="18"/>
                <w:szCs w:val="18"/>
              </w:rPr>
              <w:t>0.5</w:t>
            </w:r>
          </w:p>
        </w:tc>
      </w:tr>
      <w:tr w:rsidR="00A3037D" w:rsidRPr="00A3037D" w14:paraId="4CB178E4" w14:textId="77777777" w:rsidTr="00A3037D">
        <w:trPr>
          <w:trHeight w:val="285"/>
        </w:trPr>
        <w:tc>
          <w:tcPr>
            <w:tcW w:w="1400" w:type="pct"/>
            <w:vMerge/>
            <w:tcBorders>
              <w:top w:val="nil"/>
              <w:left w:val="single" w:sz="4" w:space="0" w:color="auto"/>
              <w:bottom w:val="single" w:sz="4" w:space="0" w:color="auto"/>
              <w:right w:val="single" w:sz="4" w:space="0" w:color="auto"/>
            </w:tcBorders>
            <w:vAlign w:val="center"/>
            <w:hideMark/>
          </w:tcPr>
          <w:p w14:paraId="71B5EAF2" w14:textId="77777777" w:rsidR="00A3037D" w:rsidRPr="00A3037D" w:rsidRDefault="00A3037D" w:rsidP="00A3037D">
            <w:pPr>
              <w:widowControl/>
              <w:jc w:val="left"/>
              <w:rPr>
                <w:rFonts w:asciiTheme="minorEastAsia" w:eastAsiaTheme="minorEastAsia" w:hAnsiTheme="minorEastAsia" w:cs="宋体"/>
                <w:color w:val="000000"/>
                <w:kern w:val="0"/>
                <w:sz w:val="18"/>
                <w:szCs w:val="18"/>
              </w:rPr>
            </w:pPr>
          </w:p>
        </w:tc>
        <w:tc>
          <w:tcPr>
            <w:tcW w:w="2066" w:type="pct"/>
            <w:tcBorders>
              <w:top w:val="nil"/>
              <w:left w:val="nil"/>
              <w:bottom w:val="single" w:sz="4" w:space="0" w:color="auto"/>
              <w:right w:val="single" w:sz="4" w:space="0" w:color="auto"/>
            </w:tcBorders>
            <w:shd w:val="clear" w:color="auto" w:fill="auto"/>
            <w:noWrap/>
            <w:vAlign w:val="center"/>
            <w:hideMark/>
          </w:tcPr>
          <w:p w14:paraId="6B032D17" w14:textId="77777777" w:rsidR="00A3037D" w:rsidRPr="00A3037D" w:rsidRDefault="00A3037D" w:rsidP="00A3037D">
            <w:pPr>
              <w:widowControl/>
              <w:jc w:val="left"/>
              <w:rPr>
                <w:rFonts w:asciiTheme="minorEastAsia" w:eastAsiaTheme="minorEastAsia" w:hAnsiTheme="minorEastAsia" w:cs="宋体" w:hint="eastAsia"/>
                <w:color w:val="000000"/>
                <w:kern w:val="0"/>
                <w:sz w:val="18"/>
                <w:szCs w:val="18"/>
              </w:rPr>
            </w:pPr>
            <w:r w:rsidRPr="00A3037D">
              <w:rPr>
                <w:rFonts w:asciiTheme="minorEastAsia" w:eastAsiaTheme="minorEastAsia" w:hAnsiTheme="minorEastAsia" w:cs="宋体" w:hint="eastAsia"/>
                <w:color w:val="000000"/>
                <w:kern w:val="0"/>
                <w:sz w:val="18"/>
                <w:szCs w:val="18"/>
              </w:rPr>
              <w:t>微柱凝集法（手工加样）</w:t>
            </w:r>
          </w:p>
        </w:tc>
        <w:tc>
          <w:tcPr>
            <w:tcW w:w="1535" w:type="pct"/>
            <w:tcBorders>
              <w:top w:val="nil"/>
              <w:left w:val="nil"/>
              <w:bottom w:val="single" w:sz="4" w:space="0" w:color="auto"/>
              <w:right w:val="single" w:sz="4" w:space="0" w:color="auto"/>
            </w:tcBorders>
            <w:shd w:val="clear" w:color="auto" w:fill="auto"/>
            <w:noWrap/>
            <w:vAlign w:val="center"/>
            <w:hideMark/>
          </w:tcPr>
          <w:p w14:paraId="73E5A9D6" w14:textId="77777777" w:rsidR="00A3037D" w:rsidRPr="00A3037D" w:rsidRDefault="00A3037D" w:rsidP="00A3037D">
            <w:pPr>
              <w:widowControl/>
              <w:jc w:val="right"/>
              <w:rPr>
                <w:rFonts w:asciiTheme="minorEastAsia" w:eastAsiaTheme="minorEastAsia" w:hAnsiTheme="minorEastAsia" w:cs="宋体" w:hint="eastAsia"/>
                <w:color w:val="000000"/>
                <w:kern w:val="0"/>
                <w:sz w:val="18"/>
                <w:szCs w:val="18"/>
              </w:rPr>
            </w:pPr>
            <w:r w:rsidRPr="00A3037D">
              <w:rPr>
                <w:rFonts w:asciiTheme="minorEastAsia" w:eastAsiaTheme="minorEastAsia" w:hAnsiTheme="minorEastAsia" w:cs="宋体" w:hint="eastAsia"/>
                <w:color w:val="000000"/>
                <w:kern w:val="0"/>
                <w:sz w:val="18"/>
                <w:szCs w:val="18"/>
              </w:rPr>
              <w:t>90.4</w:t>
            </w:r>
          </w:p>
        </w:tc>
      </w:tr>
      <w:tr w:rsidR="00A3037D" w:rsidRPr="00A3037D" w14:paraId="5AF3F810" w14:textId="77777777" w:rsidTr="00A3037D">
        <w:trPr>
          <w:trHeight w:val="285"/>
        </w:trPr>
        <w:tc>
          <w:tcPr>
            <w:tcW w:w="1400" w:type="pct"/>
            <w:vMerge/>
            <w:tcBorders>
              <w:top w:val="nil"/>
              <w:left w:val="single" w:sz="4" w:space="0" w:color="auto"/>
              <w:bottom w:val="single" w:sz="4" w:space="0" w:color="auto"/>
              <w:right w:val="single" w:sz="4" w:space="0" w:color="auto"/>
            </w:tcBorders>
            <w:vAlign w:val="center"/>
            <w:hideMark/>
          </w:tcPr>
          <w:p w14:paraId="4F77B04C" w14:textId="77777777" w:rsidR="00A3037D" w:rsidRPr="00A3037D" w:rsidRDefault="00A3037D" w:rsidP="00A3037D">
            <w:pPr>
              <w:widowControl/>
              <w:jc w:val="left"/>
              <w:rPr>
                <w:rFonts w:asciiTheme="minorEastAsia" w:eastAsiaTheme="minorEastAsia" w:hAnsiTheme="minorEastAsia" w:cs="宋体"/>
                <w:color w:val="000000"/>
                <w:kern w:val="0"/>
                <w:sz w:val="18"/>
                <w:szCs w:val="18"/>
              </w:rPr>
            </w:pPr>
          </w:p>
        </w:tc>
        <w:tc>
          <w:tcPr>
            <w:tcW w:w="2066" w:type="pct"/>
            <w:tcBorders>
              <w:top w:val="nil"/>
              <w:left w:val="nil"/>
              <w:bottom w:val="single" w:sz="4" w:space="0" w:color="auto"/>
              <w:right w:val="single" w:sz="4" w:space="0" w:color="auto"/>
            </w:tcBorders>
            <w:shd w:val="clear" w:color="auto" w:fill="auto"/>
            <w:noWrap/>
            <w:vAlign w:val="center"/>
            <w:hideMark/>
          </w:tcPr>
          <w:p w14:paraId="3DB33BE9" w14:textId="77777777" w:rsidR="00A3037D" w:rsidRPr="00A3037D" w:rsidRDefault="00A3037D" w:rsidP="00A3037D">
            <w:pPr>
              <w:widowControl/>
              <w:jc w:val="left"/>
              <w:rPr>
                <w:rFonts w:asciiTheme="minorEastAsia" w:eastAsiaTheme="minorEastAsia" w:hAnsiTheme="minorEastAsia" w:cs="宋体" w:hint="eastAsia"/>
                <w:color w:val="000000"/>
                <w:kern w:val="0"/>
                <w:sz w:val="18"/>
                <w:szCs w:val="18"/>
              </w:rPr>
            </w:pPr>
            <w:r w:rsidRPr="00A3037D">
              <w:rPr>
                <w:rFonts w:asciiTheme="minorEastAsia" w:eastAsiaTheme="minorEastAsia" w:hAnsiTheme="minorEastAsia" w:cs="宋体" w:hint="eastAsia"/>
                <w:color w:val="000000"/>
                <w:kern w:val="0"/>
                <w:sz w:val="18"/>
                <w:szCs w:val="18"/>
              </w:rPr>
              <w:t>微柱凝集法（自动加样）</w:t>
            </w:r>
          </w:p>
        </w:tc>
        <w:tc>
          <w:tcPr>
            <w:tcW w:w="1535" w:type="pct"/>
            <w:tcBorders>
              <w:top w:val="nil"/>
              <w:left w:val="nil"/>
              <w:bottom w:val="single" w:sz="4" w:space="0" w:color="auto"/>
              <w:right w:val="single" w:sz="4" w:space="0" w:color="auto"/>
            </w:tcBorders>
            <w:shd w:val="clear" w:color="auto" w:fill="auto"/>
            <w:noWrap/>
            <w:vAlign w:val="center"/>
            <w:hideMark/>
          </w:tcPr>
          <w:p w14:paraId="200E2D7E" w14:textId="77777777" w:rsidR="00A3037D" w:rsidRPr="00A3037D" w:rsidRDefault="00A3037D" w:rsidP="00A3037D">
            <w:pPr>
              <w:widowControl/>
              <w:jc w:val="right"/>
              <w:rPr>
                <w:rFonts w:asciiTheme="minorEastAsia" w:eastAsiaTheme="minorEastAsia" w:hAnsiTheme="minorEastAsia" w:cs="宋体" w:hint="eastAsia"/>
                <w:color w:val="000000"/>
                <w:kern w:val="0"/>
                <w:sz w:val="18"/>
                <w:szCs w:val="18"/>
              </w:rPr>
            </w:pPr>
            <w:r w:rsidRPr="00A3037D">
              <w:rPr>
                <w:rFonts w:asciiTheme="minorEastAsia" w:eastAsiaTheme="minorEastAsia" w:hAnsiTheme="minorEastAsia" w:cs="宋体" w:hint="eastAsia"/>
                <w:color w:val="000000"/>
                <w:kern w:val="0"/>
                <w:sz w:val="18"/>
                <w:szCs w:val="18"/>
              </w:rPr>
              <w:t>3.8</w:t>
            </w:r>
          </w:p>
        </w:tc>
      </w:tr>
      <w:tr w:rsidR="00A3037D" w:rsidRPr="00A3037D" w14:paraId="52A3C649" w14:textId="77777777" w:rsidTr="00A3037D">
        <w:trPr>
          <w:trHeight w:val="285"/>
        </w:trPr>
        <w:tc>
          <w:tcPr>
            <w:tcW w:w="1400" w:type="pct"/>
            <w:vMerge/>
            <w:tcBorders>
              <w:top w:val="nil"/>
              <w:left w:val="single" w:sz="4" w:space="0" w:color="auto"/>
              <w:bottom w:val="single" w:sz="4" w:space="0" w:color="auto"/>
              <w:right w:val="single" w:sz="4" w:space="0" w:color="auto"/>
            </w:tcBorders>
            <w:vAlign w:val="center"/>
            <w:hideMark/>
          </w:tcPr>
          <w:p w14:paraId="5C806DFB" w14:textId="77777777" w:rsidR="00A3037D" w:rsidRPr="00A3037D" w:rsidRDefault="00A3037D" w:rsidP="00A3037D">
            <w:pPr>
              <w:widowControl/>
              <w:jc w:val="left"/>
              <w:rPr>
                <w:rFonts w:asciiTheme="minorEastAsia" w:eastAsiaTheme="minorEastAsia" w:hAnsiTheme="minorEastAsia" w:cs="宋体"/>
                <w:color w:val="000000"/>
                <w:kern w:val="0"/>
                <w:sz w:val="18"/>
                <w:szCs w:val="18"/>
              </w:rPr>
            </w:pPr>
          </w:p>
        </w:tc>
        <w:tc>
          <w:tcPr>
            <w:tcW w:w="2066" w:type="pct"/>
            <w:tcBorders>
              <w:top w:val="nil"/>
              <w:left w:val="nil"/>
              <w:bottom w:val="single" w:sz="4" w:space="0" w:color="auto"/>
              <w:right w:val="single" w:sz="4" w:space="0" w:color="auto"/>
            </w:tcBorders>
            <w:shd w:val="clear" w:color="auto" w:fill="auto"/>
            <w:noWrap/>
            <w:vAlign w:val="center"/>
            <w:hideMark/>
          </w:tcPr>
          <w:p w14:paraId="46080CCD" w14:textId="77777777" w:rsidR="00A3037D" w:rsidRPr="00A3037D" w:rsidRDefault="00A3037D" w:rsidP="00A3037D">
            <w:pPr>
              <w:widowControl/>
              <w:jc w:val="left"/>
              <w:rPr>
                <w:rFonts w:asciiTheme="minorEastAsia" w:eastAsiaTheme="minorEastAsia" w:hAnsiTheme="minorEastAsia" w:cs="宋体" w:hint="eastAsia"/>
                <w:color w:val="000000"/>
                <w:kern w:val="0"/>
                <w:sz w:val="18"/>
                <w:szCs w:val="18"/>
              </w:rPr>
            </w:pPr>
            <w:r w:rsidRPr="00A3037D">
              <w:rPr>
                <w:rFonts w:asciiTheme="minorEastAsia" w:eastAsiaTheme="minorEastAsia" w:hAnsiTheme="minorEastAsia" w:cs="宋体" w:hint="eastAsia"/>
                <w:color w:val="000000"/>
                <w:kern w:val="0"/>
                <w:sz w:val="18"/>
                <w:szCs w:val="18"/>
              </w:rPr>
              <w:t>Capture微板法</w:t>
            </w:r>
          </w:p>
        </w:tc>
        <w:tc>
          <w:tcPr>
            <w:tcW w:w="1535" w:type="pct"/>
            <w:tcBorders>
              <w:top w:val="nil"/>
              <w:left w:val="nil"/>
              <w:bottom w:val="single" w:sz="4" w:space="0" w:color="auto"/>
              <w:right w:val="single" w:sz="4" w:space="0" w:color="auto"/>
            </w:tcBorders>
            <w:shd w:val="clear" w:color="auto" w:fill="auto"/>
            <w:noWrap/>
            <w:vAlign w:val="center"/>
            <w:hideMark/>
          </w:tcPr>
          <w:p w14:paraId="3DDFED6A" w14:textId="77777777" w:rsidR="00A3037D" w:rsidRPr="00A3037D" w:rsidRDefault="00A3037D" w:rsidP="00A3037D">
            <w:pPr>
              <w:widowControl/>
              <w:jc w:val="right"/>
              <w:rPr>
                <w:rFonts w:asciiTheme="minorEastAsia" w:eastAsiaTheme="minorEastAsia" w:hAnsiTheme="minorEastAsia" w:cs="宋体" w:hint="eastAsia"/>
                <w:color w:val="000000"/>
                <w:kern w:val="0"/>
                <w:sz w:val="18"/>
                <w:szCs w:val="18"/>
              </w:rPr>
            </w:pPr>
            <w:r w:rsidRPr="00A3037D">
              <w:rPr>
                <w:rFonts w:asciiTheme="minorEastAsia" w:eastAsiaTheme="minorEastAsia" w:hAnsiTheme="minorEastAsia" w:cs="宋体" w:hint="eastAsia"/>
                <w:color w:val="000000"/>
                <w:kern w:val="0"/>
                <w:sz w:val="18"/>
                <w:szCs w:val="18"/>
              </w:rPr>
              <w:t>0.2</w:t>
            </w:r>
          </w:p>
        </w:tc>
      </w:tr>
      <w:tr w:rsidR="00A3037D" w:rsidRPr="00A3037D" w14:paraId="7E433230" w14:textId="77777777" w:rsidTr="00A3037D">
        <w:trPr>
          <w:trHeight w:val="285"/>
        </w:trPr>
        <w:tc>
          <w:tcPr>
            <w:tcW w:w="1400"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6FFAC2FF" w14:textId="77777777" w:rsidR="00A3037D" w:rsidRPr="00A3037D" w:rsidRDefault="00A3037D" w:rsidP="00A3037D">
            <w:pPr>
              <w:widowControl/>
              <w:jc w:val="center"/>
              <w:rPr>
                <w:rFonts w:asciiTheme="minorEastAsia" w:eastAsiaTheme="minorEastAsia" w:hAnsiTheme="minorEastAsia" w:cs="宋体" w:hint="eastAsia"/>
                <w:color w:val="000000"/>
                <w:kern w:val="0"/>
                <w:sz w:val="18"/>
                <w:szCs w:val="18"/>
              </w:rPr>
            </w:pPr>
            <w:r w:rsidRPr="00A3037D">
              <w:rPr>
                <w:rFonts w:asciiTheme="minorEastAsia" w:eastAsiaTheme="minorEastAsia" w:hAnsiTheme="minorEastAsia" w:cs="宋体" w:hint="eastAsia"/>
                <w:color w:val="000000"/>
                <w:kern w:val="0"/>
                <w:sz w:val="18"/>
                <w:szCs w:val="18"/>
              </w:rPr>
              <w:t>交叉配血</w:t>
            </w:r>
          </w:p>
        </w:tc>
        <w:tc>
          <w:tcPr>
            <w:tcW w:w="2066" w:type="pct"/>
            <w:tcBorders>
              <w:top w:val="nil"/>
              <w:left w:val="nil"/>
              <w:bottom w:val="single" w:sz="4" w:space="0" w:color="auto"/>
              <w:right w:val="single" w:sz="4" w:space="0" w:color="auto"/>
            </w:tcBorders>
            <w:shd w:val="clear" w:color="auto" w:fill="auto"/>
            <w:noWrap/>
            <w:vAlign w:val="center"/>
            <w:hideMark/>
          </w:tcPr>
          <w:p w14:paraId="0217A0BC" w14:textId="77777777" w:rsidR="00A3037D" w:rsidRPr="00A3037D" w:rsidRDefault="00A3037D" w:rsidP="00A3037D">
            <w:pPr>
              <w:widowControl/>
              <w:jc w:val="left"/>
              <w:rPr>
                <w:rFonts w:asciiTheme="minorEastAsia" w:eastAsiaTheme="minorEastAsia" w:hAnsiTheme="minorEastAsia" w:cs="宋体" w:hint="eastAsia"/>
                <w:color w:val="000000"/>
                <w:kern w:val="0"/>
                <w:sz w:val="18"/>
                <w:szCs w:val="18"/>
              </w:rPr>
            </w:pPr>
            <w:r w:rsidRPr="00A3037D">
              <w:rPr>
                <w:rFonts w:asciiTheme="minorEastAsia" w:eastAsiaTheme="minorEastAsia" w:hAnsiTheme="minorEastAsia" w:cs="宋体" w:hint="eastAsia"/>
                <w:color w:val="000000"/>
                <w:kern w:val="0"/>
                <w:sz w:val="18"/>
                <w:szCs w:val="18"/>
              </w:rPr>
              <w:t>盐水试管法</w:t>
            </w:r>
          </w:p>
        </w:tc>
        <w:tc>
          <w:tcPr>
            <w:tcW w:w="1535" w:type="pct"/>
            <w:tcBorders>
              <w:top w:val="nil"/>
              <w:left w:val="nil"/>
              <w:bottom w:val="single" w:sz="4" w:space="0" w:color="auto"/>
              <w:right w:val="single" w:sz="4" w:space="0" w:color="auto"/>
            </w:tcBorders>
            <w:shd w:val="clear" w:color="auto" w:fill="auto"/>
            <w:noWrap/>
            <w:vAlign w:val="center"/>
            <w:hideMark/>
          </w:tcPr>
          <w:p w14:paraId="5F7DF595" w14:textId="77777777" w:rsidR="00A3037D" w:rsidRPr="00A3037D" w:rsidRDefault="00A3037D" w:rsidP="00A3037D">
            <w:pPr>
              <w:widowControl/>
              <w:jc w:val="right"/>
              <w:rPr>
                <w:rFonts w:asciiTheme="minorEastAsia" w:eastAsiaTheme="minorEastAsia" w:hAnsiTheme="minorEastAsia" w:cs="宋体" w:hint="eastAsia"/>
                <w:color w:val="000000"/>
                <w:kern w:val="0"/>
                <w:sz w:val="18"/>
                <w:szCs w:val="18"/>
              </w:rPr>
            </w:pPr>
            <w:r w:rsidRPr="00A3037D">
              <w:rPr>
                <w:rFonts w:asciiTheme="minorEastAsia" w:eastAsiaTheme="minorEastAsia" w:hAnsiTheme="minorEastAsia" w:cs="宋体" w:hint="eastAsia"/>
                <w:color w:val="000000"/>
                <w:kern w:val="0"/>
                <w:sz w:val="18"/>
                <w:szCs w:val="18"/>
              </w:rPr>
              <w:t>0.5</w:t>
            </w:r>
          </w:p>
        </w:tc>
      </w:tr>
      <w:tr w:rsidR="00A3037D" w:rsidRPr="00A3037D" w14:paraId="699EAA3A" w14:textId="77777777" w:rsidTr="00A3037D">
        <w:trPr>
          <w:trHeight w:val="285"/>
        </w:trPr>
        <w:tc>
          <w:tcPr>
            <w:tcW w:w="1400" w:type="pct"/>
            <w:vMerge/>
            <w:tcBorders>
              <w:top w:val="nil"/>
              <w:left w:val="single" w:sz="4" w:space="0" w:color="auto"/>
              <w:bottom w:val="single" w:sz="4" w:space="0" w:color="auto"/>
              <w:right w:val="single" w:sz="4" w:space="0" w:color="auto"/>
            </w:tcBorders>
            <w:vAlign w:val="center"/>
            <w:hideMark/>
          </w:tcPr>
          <w:p w14:paraId="72E96334" w14:textId="77777777" w:rsidR="00A3037D" w:rsidRPr="00A3037D" w:rsidRDefault="00A3037D" w:rsidP="00A3037D">
            <w:pPr>
              <w:widowControl/>
              <w:jc w:val="left"/>
              <w:rPr>
                <w:rFonts w:asciiTheme="minorEastAsia" w:eastAsiaTheme="minorEastAsia" w:hAnsiTheme="minorEastAsia" w:cs="宋体"/>
                <w:color w:val="000000"/>
                <w:kern w:val="0"/>
                <w:sz w:val="18"/>
                <w:szCs w:val="18"/>
              </w:rPr>
            </w:pPr>
          </w:p>
        </w:tc>
        <w:tc>
          <w:tcPr>
            <w:tcW w:w="2066" w:type="pct"/>
            <w:tcBorders>
              <w:top w:val="nil"/>
              <w:left w:val="nil"/>
              <w:bottom w:val="single" w:sz="4" w:space="0" w:color="auto"/>
              <w:right w:val="single" w:sz="4" w:space="0" w:color="auto"/>
            </w:tcBorders>
            <w:shd w:val="clear" w:color="auto" w:fill="auto"/>
            <w:noWrap/>
            <w:vAlign w:val="center"/>
            <w:hideMark/>
          </w:tcPr>
          <w:p w14:paraId="7E8FC72F" w14:textId="77777777" w:rsidR="00A3037D" w:rsidRPr="00A3037D" w:rsidRDefault="00A3037D" w:rsidP="00A3037D">
            <w:pPr>
              <w:widowControl/>
              <w:jc w:val="left"/>
              <w:rPr>
                <w:rFonts w:asciiTheme="minorEastAsia" w:eastAsiaTheme="minorEastAsia" w:hAnsiTheme="minorEastAsia" w:cs="宋体" w:hint="eastAsia"/>
                <w:color w:val="000000"/>
                <w:kern w:val="0"/>
                <w:sz w:val="18"/>
                <w:szCs w:val="18"/>
              </w:rPr>
            </w:pPr>
            <w:r w:rsidRPr="00A3037D">
              <w:rPr>
                <w:rFonts w:asciiTheme="minorEastAsia" w:eastAsiaTheme="minorEastAsia" w:hAnsiTheme="minorEastAsia" w:cs="宋体" w:hint="eastAsia"/>
                <w:color w:val="000000"/>
                <w:kern w:val="0"/>
                <w:sz w:val="18"/>
                <w:szCs w:val="18"/>
              </w:rPr>
              <w:t>聚凝胺法</w:t>
            </w:r>
          </w:p>
        </w:tc>
        <w:tc>
          <w:tcPr>
            <w:tcW w:w="1535" w:type="pct"/>
            <w:tcBorders>
              <w:top w:val="nil"/>
              <w:left w:val="nil"/>
              <w:bottom w:val="single" w:sz="4" w:space="0" w:color="auto"/>
              <w:right w:val="single" w:sz="4" w:space="0" w:color="auto"/>
            </w:tcBorders>
            <w:shd w:val="clear" w:color="auto" w:fill="auto"/>
            <w:noWrap/>
            <w:vAlign w:val="center"/>
            <w:hideMark/>
          </w:tcPr>
          <w:p w14:paraId="6CD95BAB" w14:textId="77777777" w:rsidR="00A3037D" w:rsidRPr="00A3037D" w:rsidRDefault="00A3037D" w:rsidP="00A3037D">
            <w:pPr>
              <w:widowControl/>
              <w:jc w:val="right"/>
              <w:rPr>
                <w:rFonts w:asciiTheme="minorEastAsia" w:eastAsiaTheme="minorEastAsia" w:hAnsiTheme="minorEastAsia" w:cs="宋体" w:hint="eastAsia"/>
                <w:color w:val="000000"/>
                <w:kern w:val="0"/>
                <w:sz w:val="18"/>
                <w:szCs w:val="18"/>
              </w:rPr>
            </w:pPr>
            <w:r w:rsidRPr="00A3037D">
              <w:rPr>
                <w:rFonts w:asciiTheme="minorEastAsia" w:eastAsiaTheme="minorEastAsia" w:hAnsiTheme="minorEastAsia" w:cs="宋体" w:hint="eastAsia"/>
                <w:color w:val="000000"/>
                <w:kern w:val="0"/>
                <w:sz w:val="18"/>
                <w:szCs w:val="18"/>
              </w:rPr>
              <w:t>11.3</w:t>
            </w:r>
          </w:p>
        </w:tc>
      </w:tr>
      <w:tr w:rsidR="00A3037D" w:rsidRPr="00A3037D" w14:paraId="4FDEF192" w14:textId="77777777" w:rsidTr="00A3037D">
        <w:trPr>
          <w:trHeight w:val="285"/>
        </w:trPr>
        <w:tc>
          <w:tcPr>
            <w:tcW w:w="1400" w:type="pct"/>
            <w:vMerge/>
            <w:tcBorders>
              <w:top w:val="nil"/>
              <w:left w:val="single" w:sz="4" w:space="0" w:color="auto"/>
              <w:bottom w:val="single" w:sz="4" w:space="0" w:color="auto"/>
              <w:right w:val="single" w:sz="4" w:space="0" w:color="auto"/>
            </w:tcBorders>
            <w:vAlign w:val="center"/>
            <w:hideMark/>
          </w:tcPr>
          <w:p w14:paraId="06F55DB2" w14:textId="77777777" w:rsidR="00A3037D" w:rsidRPr="00A3037D" w:rsidRDefault="00A3037D" w:rsidP="00A3037D">
            <w:pPr>
              <w:widowControl/>
              <w:jc w:val="left"/>
              <w:rPr>
                <w:rFonts w:asciiTheme="minorEastAsia" w:eastAsiaTheme="minorEastAsia" w:hAnsiTheme="minorEastAsia" w:cs="宋体"/>
                <w:color w:val="000000"/>
                <w:kern w:val="0"/>
                <w:sz w:val="18"/>
                <w:szCs w:val="18"/>
              </w:rPr>
            </w:pPr>
          </w:p>
        </w:tc>
        <w:tc>
          <w:tcPr>
            <w:tcW w:w="2066" w:type="pct"/>
            <w:tcBorders>
              <w:top w:val="nil"/>
              <w:left w:val="nil"/>
              <w:bottom w:val="single" w:sz="4" w:space="0" w:color="auto"/>
              <w:right w:val="single" w:sz="4" w:space="0" w:color="auto"/>
            </w:tcBorders>
            <w:shd w:val="clear" w:color="auto" w:fill="auto"/>
            <w:noWrap/>
            <w:vAlign w:val="center"/>
            <w:hideMark/>
          </w:tcPr>
          <w:p w14:paraId="0E183B5A" w14:textId="77777777" w:rsidR="00A3037D" w:rsidRPr="00A3037D" w:rsidRDefault="00A3037D" w:rsidP="00A3037D">
            <w:pPr>
              <w:widowControl/>
              <w:jc w:val="left"/>
              <w:rPr>
                <w:rFonts w:asciiTheme="minorEastAsia" w:eastAsiaTheme="minorEastAsia" w:hAnsiTheme="minorEastAsia" w:cs="宋体" w:hint="eastAsia"/>
                <w:color w:val="000000"/>
                <w:kern w:val="0"/>
                <w:sz w:val="18"/>
                <w:szCs w:val="18"/>
              </w:rPr>
            </w:pPr>
            <w:r w:rsidRPr="00A3037D">
              <w:rPr>
                <w:rFonts w:asciiTheme="minorEastAsia" w:eastAsiaTheme="minorEastAsia" w:hAnsiTheme="minorEastAsia" w:cs="宋体" w:hint="eastAsia"/>
                <w:color w:val="000000"/>
                <w:kern w:val="0"/>
                <w:sz w:val="18"/>
                <w:szCs w:val="18"/>
              </w:rPr>
              <w:t>抗人球试管法</w:t>
            </w:r>
          </w:p>
        </w:tc>
        <w:tc>
          <w:tcPr>
            <w:tcW w:w="1535" w:type="pct"/>
            <w:tcBorders>
              <w:top w:val="nil"/>
              <w:left w:val="nil"/>
              <w:bottom w:val="single" w:sz="4" w:space="0" w:color="auto"/>
              <w:right w:val="single" w:sz="4" w:space="0" w:color="auto"/>
            </w:tcBorders>
            <w:shd w:val="clear" w:color="auto" w:fill="auto"/>
            <w:noWrap/>
            <w:vAlign w:val="center"/>
            <w:hideMark/>
          </w:tcPr>
          <w:p w14:paraId="52A99C53" w14:textId="77777777" w:rsidR="00A3037D" w:rsidRPr="00A3037D" w:rsidRDefault="00A3037D" w:rsidP="00A3037D">
            <w:pPr>
              <w:widowControl/>
              <w:jc w:val="right"/>
              <w:rPr>
                <w:rFonts w:asciiTheme="minorEastAsia" w:eastAsiaTheme="minorEastAsia" w:hAnsiTheme="minorEastAsia" w:cs="宋体" w:hint="eastAsia"/>
                <w:color w:val="000000"/>
                <w:kern w:val="0"/>
                <w:sz w:val="18"/>
                <w:szCs w:val="18"/>
              </w:rPr>
            </w:pPr>
            <w:r w:rsidRPr="00A3037D">
              <w:rPr>
                <w:rFonts w:asciiTheme="minorEastAsia" w:eastAsiaTheme="minorEastAsia" w:hAnsiTheme="minorEastAsia" w:cs="宋体" w:hint="eastAsia"/>
                <w:color w:val="000000"/>
                <w:kern w:val="0"/>
                <w:sz w:val="18"/>
                <w:szCs w:val="18"/>
              </w:rPr>
              <w:t>0.8</w:t>
            </w:r>
          </w:p>
        </w:tc>
      </w:tr>
      <w:tr w:rsidR="00A3037D" w:rsidRPr="00A3037D" w14:paraId="1202B24C" w14:textId="77777777" w:rsidTr="00A3037D">
        <w:trPr>
          <w:trHeight w:val="285"/>
        </w:trPr>
        <w:tc>
          <w:tcPr>
            <w:tcW w:w="1400" w:type="pct"/>
            <w:vMerge/>
            <w:tcBorders>
              <w:top w:val="nil"/>
              <w:left w:val="single" w:sz="4" w:space="0" w:color="auto"/>
              <w:bottom w:val="single" w:sz="4" w:space="0" w:color="auto"/>
              <w:right w:val="single" w:sz="4" w:space="0" w:color="auto"/>
            </w:tcBorders>
            <w:vAlign w:val="center"/>
            <w:hideMark/>
          </w:tcPr>
          <w:p w14:paraId="36E64A94" w14:textId="77777777" w:rsidR="00A3037D" w:rsidRPr="00A3037D" w:rsidRDefault="00A3037D" w:rsidP="00A3037D">
            <w:pPr>
              <w:widowControl/>
              <w:jc w:val="left"/>
              <w:rPr>
                <w:rFonts w:asciiTheme="minorEastAsia" w:eastAsiaTheme="minorEastAsia" w:hAnsiTheme="minorEastAsia" w:cs="宋体"/>
                <w:color w:val="000000"/>
                <w:kern w:val="0"/>
                <w:sz w:val="18"/>
                <w:szCs w:val="18"/>
              </w:rPr>
            </w:pPr>
          </w:p>
        </w:tc>
        <w:tc>
          <w:tcPr>
            <w:tcW w:w="2066" w:type="pct"/>
            <w:tcBorders>
              <w:top w:val="nil"/>
              <w:left w:val="nil"/>
              <w:bottom w:val="single" w:sz="4" w:space="0" w:color="auto"/>
              <w:right w:val="single" w:sz="4" w:space="0" w:color="auto"/>
            </w:tcBorders>
            <w:shd w:val="clear" w:color="auto" w:fill="auto"/>
            <w:noWrap/>
            <w:vAlign w:val="center"/>
            <w:hideMark/>
          </w:tcPr>
          <w:p w14:paraId="3BC7CFC1" w14:textId="77777777" w:rsidR="00A3037D" w:rsidRPr="00A3037D" w:rsidRDefault="00A3037D" w:rsidP="00A3037D">
            <w:pPr>
              <w:widowControl/>
              <w:jc w:val="left"/>
              <w:rPr>
                <w:rFonts w:asciiTheme="minorEastAsia" w:eastAsiaTheme="minorEastAsia" w:hAnsiTheme="minorEastAsia" w:cs="宋体" w:hint="eastAsia"/>
                <w:color w:val="000000"/>
                <w:kern w:val="0"/>
                <w:sz w:val="18"/>
                <w:szCs w:val="18"/>
              </w:rPr>
            </w:pPr>
            <w:r w:rsidRPr="00A3037D">
              <w:rPr>
                <w:rFonts w:asciiTheme="minorEastAsia" w:eastAsiaTheme="minorEastAsia" w:hAnsiTheme="minorEastAsia" w:cs="宋体" w:hint="eastAsia"/>
                <w:color w:val="000000"/>
                <w:kern w:val="0"/>
                <w:sz w:val="18"/>
                <w:szCs w:val="18"/>
              </w:rPr>
              <w:t>菠萝酶法</w:t>
            </w:r>
          </w:p>
        </w:tc>
        <w:tc>
          <w:tcPr>
            <w:tcW w:w="1535" w:type="pct"/>
            <w:tcBorders>
              <w:top w:val="nil"/>
              <w:left w:val="nil"/>
              <w:bottom w:val="single" w:sz="4" w:space="0" w:color="auto"/>
              <w:right w:val="single" w:sz="4" w:space="0" w:color="auto"/>
            </w:tcBorders>
            <w:shd w:val="clear" w:color="auto" w:fill="auto"/>
            <w:noWrap/>
            <w:vAlign w:val="center"/>
            <w:hideMark/>
          </w:tcPr>
          <w:p w14:paraId="7B79FD98" w14:textId="77777777" w:rsidR="00A3037D" w:rsidRPr="00A3037D" w:rsidRDefault="00A3037D" w:rsidP="00A3037D">
            <w:pPr>
              <w:widowControl/>
              <w:jc w:val="right"/>
              <w:rPr>
                <w:rFonts w:asciiTheme="minorEastAsia" w:eastAsiaTheme="minorEastAsia" w:hAnsiTheme="minorEastAsia" w:cs="宋体" w:hint="eastAsia"/>
                <w:color w:val="000000"/>
                <w:kern w:val="0"/>
                <w:sz w:val="18"/>
                <w:szCs w:val="18"/>
              </w:rPr>
            </w:pPr>
            <w:r w:rsidRPr="00A3037D">
              <w:rPr>
                <w:rFonts w:asciiTheme="minorEastAsia" w:eastAsiaTheme="minorEastAsia" w:hAnsiTheme="minorEastAsia" w:cs="宋体" w:hint="eastAsia"/>
                <w:color w:val="000000"/>
                <w:kern w:val="0"/>
                <w:sz w:val="18"/>
                <w:szCs w:val="18"/>
              </w:rPr>
              <w:t>0.2</w:t>
            </w:r>
          </w:p>
        </w:tc>
      </w:tr>
      <w:tr w:rsidR="00A3037D" w:rsidRPr="00A3037D" w14:paraId="72B6D32B" w14:textId="77777777" w:rsidTr="00A3037D">
        <w:trPr>
          <w:trHeight w:val="285"/>
        </w:trPr>
        <w:tc>
          <w:tcPr>
            <w:tcW w:w="1400" w:type="pct"/>
            <w:vMerge/>
            <w:tcBorders>
              <w:top w:val="nil"/>
              <w:left w:val="single" w:sz="4" w:space="0" w:color="auto"/>
              <w:bottom w:val="single" w:sz="4" w:space="0" w:color="auto"/>
              <w:right w:val="single" w:sz="4" w:space="0" w:color="auto"/>
            </w:tcBorders>
            <w:vAlign w:val="center"/>
            <w:hideMark/>
          </w:tcPr>
          <w:p w14:paraId="0C7ECDAD" w14:textId="77777777" w:rsidR="00A3037D" w:rsidRPr="00A3037D" w:rsidRDefault="00A3037D" w:rsidP="00A3037D">
            <w:pPr>
              <w:widowControl/>
              <w:jc w:val="left"/>
              <w:rPr>
                <w:rFonts w:asciiTheme="minorEastAsia" w:eastAsiaTheme="minorEastAsia" w:hAnsiTheme="minorEastAsia" w:cs="宋体"/>
                <w:color w:val="000000"/>
                <w:kern w:val="0"/>
                <w:sz w:val="18"/>
                <w:szCs w:val="18"/>
              </w:rPr>
            </w:pPr>
          </w:p>
        </w:tc>
        <w:tc>
          <w:tcPr>
            <w:tcW w:w="2066" w:type="pct"/>
            <w:tcBorders>
              <w:top w:val="nil"/>
              <w:left w:val="nil"/>
              <w:bottom w:val="single" w:sz="4" w:space="0" w:color="auto"/>
              <w:right w:val="single" w:sz="4" w:space="0" w:color="auto"/>
            </w:tcBorders>
            <w:shd w:val="clear" w:color="auto" w:fill="auto"/>
            <w:noWrap/>
            <w:vAlign w:val="center"/>
            <w:hideMark/>
          </w:tcPr>
          <w:p w14:paraId="77A524EF" w14:textId="77777777" w:rsidR="00A3037D" w:rsidRPr="00A3037D" w:rsidRDefault="00A3037D" w:rsidP="00A3037D">
            <w:pPr>
              <w:widowControl/>
              <w:jc w:val="left"/>
              <w:rPr>
                <w:rFonts w:asciiTheme="minorEastAsia" w:eastAsiaTheme="minorEastAsia" w:hAnsiTheme="minorEastAsia" w:cs="宋体" w:hint="eastAsia"/>
                <w:color w:val="000000"/>
                <w:kern w:val="0"/>
                <w:sz w:val="18"/>
                <w:szCs w:val="18"/>
              </w:rPr>
            </w:pPr>
            <w:r w:rsidRPr="00A3037D">
              <w:rPr>
                <w:rFonts w:asciiTheme="minorEastAsia" w:eastAsiaTheme="minorEastAsia" w:hAnsiTheme="minorEastAsia" w:cs="宋体" w:hint="eastAsia"/>
                <w:color w:val="000000"/>
                <w:kern w:val="0"/>
                <w:sz w:val="18"/>
                <w:szCs w:val="18"/>
              </w:rPr>
              <w:t>微柱凝集法（手工加样）</w:t>
            </w:r>
          </w:p>
        </w:tc>
        <w:tc>
          <w:tcPr>
            <w:tcW w:w="1535" w:type="pct"/>
            <w:tcBorders>
              <w:top w:val="nil"/>
              <w:left w:val="nil"/>
              <w:bottom w:val="single" w:sz="4" w:space="0" w:color="auto"/>
              <w:right w:val="single" w:sz="4" w:space="0" w:color="auto"/>
            </w:tcBorders>
            <w:shd w:val="clear" w:color="auto" w:fill="auto"/>
            <w:noWrap/>
            <w:vAlign w:val="center"/>
            <w:hideMark/>
          </w:tcPr>
          <w:p w14:paraId="1586E2C8" w14:textId="77777777" w:rsidR="00A3037D" w:rsidRPr="00A3037D" w:rsidRDefault="00A3037D" w:rsidP="00A3037D">
            <w:pPr>
              <w:widowControl/>
              <w:jc w:val="right"/>
              <w:rPr>
                <w:rFonts w:asciiTheme="minorEastAsia" w:eastAsiaTheme="minorEastAsia" w:hAnsiTheme="minorEastAsia" w:cs="宋体" w:hint="eastAsia"/>
                <w:color w:val="000000"/>
                <w:kern w:val="0"/>
                <w:sz w:val="18"/>
                <w:szCs w:val="18"/>
              </w:rPr>
            </w:pPr>
            <w:r w:rsidRPr="00A3037D">
              <w:rPr>
                <w:rFonts w:asciiTheme="minorEastAsia" w:eastAsiaTheme="minorEastAsia" w:hAnsiTheme="minorEastAsia" w:cs="宋体" w:hint="eastAsia"/>
                <w:color w:val="000000"/>
                <w:kern w:val="0"/>
                <w:sz w:val="18"/>
                <w:szCs w:val="18"/>
              </w:rPr>
              <w:t>84.9</w:t>
            </w:r>
          </w:p>
        </w:tc>
      </w:tr>
      <w:tr w:rsidR="00A3037D" w:rsidRPr="00A3037D" w14:paraId="57D90088" w14:textId="77777777" w:rsidTr="00A3037D">
        <w:trPr>
          <w:trHeight w:val="285"/>
        </w:trPr>
        <w:tc>
          <w:tcPr>
            <w:tcW w:w="1400" w:type="pct"/>
            <w:vMerge/>
            <w:tcBorders>
              <w:top w:val="nil"/>
              <w:left w:val="single" w:sz="4" w:space="0" w:color="auto"/>
              <w:bottom w:val="single" w:sz="4" w:space="0" w:color="auto"/>
              <w:right w:val="single" w:sz="4" w:space="0" w:color="auto"/>
            </w:tcBorders>
            <w:vAlign w:val="center"/>
            <w:hideMark/>
          </w:tcPr>
          <w:p w14:paraId="6AD00185" w14:textId="77777777" w:rsidR="00A3037D" w:rsidRPr="00A3037D" w:rsidRDefault="00A3037D" w:rsidP="00A3037D">
            <w:pPr>
              <w:widowControl/>
              <w:jc w:val="left"/>
              <w:rPr>
                <w:rFonts w:asciiTheme="minorEastAsia" w:eastAsiaTheme="minorEastAsia" w:hAnsiTheme="minorEastAsia" w:cs="宋体"/>
                <w:color w:val="000000"/>
                <w:kern w:val="0"/>
                <w:sz w:val="18"/>
                <w:szCs w:val="18"/>
              </w:rPr>
            </w:pPr>
          </w:p>
        </w:tc>
        <w:tc>
          <w:tcPr>
            <w:tcW w:w="2066" w:type="pct"/>
            <w:tcBorders>
              <w:top w:val="nil"/>
              <w:left w:val="nil"/>
              <w:bottom w:val="single" w:sz="4" w:space="0" w:color="auto"/>
              <w:right w:val="single" w:sz="4" w:space="0" w:color="auto"/>
            </w:tcBorders>
            <w:shd w:val="clear" w:color="auto" w:fill="auto"/>
            <w:noWrap/>
            <w:vAlign w:val="center"/>
            <w:hideMark/>
          </w:tcPr>
          <w:p w14:paraId="48D7308B" w14:textId="77777777" w:rsidR="00A3037D" w:rsidRPr="00A3037D" w:rsidRDefault="00A3037D" w:rsidP="00A3037D">
            <w:pPr>
              <w:widowControl/>
              <w:jc w:val="left"/>
              <w:rPr>
                <w:rFonts w:asciiTheme="minorEastAsia" w:eastAsiaTheme="minorEastAsia" w:hAnsiTheme="minorEastAsia" w:cs="宋体" w:hint="eastAsia"/>
                <w:color w:val="000000"/>
                <w:kern w:val="0"/>
                <w:sz w:val="18"/>
                <w:szCs w:val="18"/>
              </w:rPr>
            </w:pPr>
            <w:r w:rsidRPr="00A3037D">
              <w:rPr>
                <w:rFonts w:asciiTheme="minorEastAsia" w:eastAsiaTheme="minorEastAsia" w:hAnsiTheme="minorEastAsia" w:cs="宋体" w:hint="eastAsia"/>
                <w:color w:val="000000"/>
                <w:kern w:val="0"/>
                <w:sz w:val="18"/>
                <w:szCs w:val="18"/>
              </w:rPr>
              <w:t>微柱凝集法（自动加样）</w:t>
            </w:r>
          </w:p>
        </w:tc>
        <w:tc>
          <w:tcPr>
            <w:tcW w:w="1535" w:type="pct"/>
            <w:tcBorders>
              <w:top w:val="nil"/>
              <w:left w:val="nil"/>
              <w:bottom w:val="single" w:sz="4" w:space="0" w:color="auto"/>
              <w:right w:val="single" w:sz="4" w:space="0" w:color="auto"/>
            </w:tcBorders>
            <w:shd w:val="clear" w:color="auto" w:fill="auto"/>
            <w:noWrap/>
            <w:vAlign w:val="center"/>
            <w:hideMark/>
          </w:tcPr>
          <w:p w14:paraId="026E2DA0" w14:textId="77777777" w:rsidR="00A3037D" w:rsidRPr="00A3037D" w:rsidRDefault="00A3037D" w:rsidP="00A3037D">
            <w:pPr>
              <w:widowControl/>
              <w:jc w:val="right"/>
              <w:rPr>
                <w:rFonts w:asciiTheme="minorEastAsia" w:eastAsiaTheme="minorEastAsia" w:hAnsiTheme="minorEastAsia" w:cs="宋体" w:hint="eastAsia"/>
                <w:color w:val="000000"/>
                <w:kern w:val="0"/>
                <w:sz w:val="18"/>
                <w:szCs w:val="18"/>
              </w:rPr>
            </w:pPr>
            <w:r w:rsidRPr="00A3037D">
              <w:rPr>
                <w:rFonts w:asciiTheme="minorEastAsia" w:eastAsiaTheme="minorEastAsia" w:hAnsiTheme="minorEastAsia" w:cs="宋体" w:hint="eastAsia"/>
                <w:color w:val="000000"/>
                <w:kern w:val="0"/>
                <w:sz w:val="18"/>
                <w:szCs w:val="18"/>
              </w:rPr>
              <w:t>2.4</w:t>
            </w:r>
          </w:p>
        </w:tc>
      </w:tr>
    </w:tbl>
    <w:p w14:paraId="5E303FEF" w14:textId="7488518F" w:rsidR="004E4C5F" w:rsidRDefault="004E4C5F"/>
    <w:p w14:paraId="2CADC712" w14:textId="21C84612" w:rsidR="00A3037D" w:rsidRPr="00AF7966" w:rsidRDefault="00A3037D" w:rsidP="00AF7966">
      <w:pPr>
        <w:spacing w:line="360" w:lineRule="auto"/>
        <w:rPr>
          <w:rFonts w:asciiTheme="minorEastAsia" w:eastAsiaTheme="minorEastAsia" w:hAnsiTheme="minorEastAsia" w:hint="eastAsia"/>
          <w:sz w:val="24"/>
        </w:rPr>
      </w:pPr>
      <w:r w:rsidRPr="00AF7966">
        <w:rPr>
          <w:rFonts w:asciiTheme="minorEastAsia" w:eastAsiaTheme="minorEastAsia" w:hAnsiTheme="minorEastAsia" w:hint="eastAsia"/>
          <w:sz w:val="24"/>
        </w:rPr>
        <w:t>五、</w:t>
      </w:r>
      <w:r w:rsidR="003227F4" w:rsidRPr="00AF7966">
        <w:rPr>
          <w:rFonts w:asciiTheme="minorEastAsia" w:eastAsiaTheme="minorEastAsia" w:hAnsiTheme="minorEastAsia" w:hint="eastAsia"/>
          <w:sz w:val="24"/>
        </w:rPr>
        <w:t>参加输血室间质评的实验室</w:t>
      </w:r>
      <w:r w:rsidR="00593C20" w:rsidRPr="00AF7966">
        <w:rPr>
          <w:rFonts w:asciiTheme="minorEastAsia" w:eastAsiaTheme="minorEastAsia" w:hAnsiTheme="minorEastAsia" w:hint="eastAsia"/>
          <w:sz w:val="24"/>
        </w:rPr>
        <w:t>中</w:t>
      </w:r>
      <w:r w:rsidR="003227F4" w:rsidRPr="00AF7966">
        <w:rPr>
          <w:rFonts w:asciiTheme="minorEastAsia" w:eastAsiaTheme="minorEastAsia" w:hAnsiTheme="minorEastAsia" w:hint="eastAsia"/>
          <w:sz w:val="24"/>
        </w:rPr>
        <w:t>，血型检测</w:t>
      </w:r>
      <w:r w:rsidR="00593C20" w:rsidRPr="00AF7966">
        <w:rPr>
          <w:rFonts w:asciiTheme="minorEastAsia" w:eastAsiaTheme="minorEastAsia" w:hAnsiTheme="minorEastAsia" w:hint="eastAsia"/>
          <w:sz w:val="24"/>
        </w:rPr>
        <w:t>、</w:t>
      </w:r>
      <w:r w:rsidR="003227F4" w:rsidRPr="00AF7966">
        <w:rPr>
          <w:rFonts w:asciiTheme="minorEastAsia" w:eastAsiaTheme="minorEastAsia" w:hAnsiTheme="minorEastAsia" w:hint="eastAsia"/>
          <w:sz w:val="24"/>
        </w:rPr>
        <w:t>抗体筛查、交叉配血</w:t>
      </w:r>
      <w:r w:rsidR="00593C20" w:rsidRPr="00AF7966">
        <w:rPr>
          <w:rFonts w:asciiTheme="minorEastAsia" w:eastAsiaTheme="minorEastAsia" w:hAnsiTheme="minorEastAsia" w:hint="eastAsia"/>
          <w:sz w:val="24"/>
        </w:rPr>
        <w:t>项目使用进口试剂和国产试剂比例均较一致。其</w:t>
      </w:r>
      <w:r w:rsidR="003227F4" w:rsidRPr="00AF7966">
        <w:rPr>
          <w:rFonts w:asciiTheme="minorEastAsia" w:eastAsiaTheme="minorEastAsia" w:hAnsiTheme="minorEastAsia" w:hint="eastAsia"/>
          <w:sz w:val="24"/>
        </w:rPr>
        <w:t>中使用进口试剂约占</w:t>
      </w:r>
      <w:r w:rsidR="003227F4" w:rsidRPr="00AF7966">
        <w:rPr>
          <w:rFonts w:asciiTheme="minorEastAsia" w:eastAsiaTheme="minorEastAsia" w:hAnsiTheme="minorEastAsia"/>
          <w:sz w:val="24"/>
        </w:rPr>
        <w:t>6%</w:t>
      </w:r>
      <w:r w:rsidR="003227F4" w:rsidRPr="00AF7966">
        <w:rPr>
          <w:rFonts w:asciiTheme="minorEastAsia" w:eastAsiaTheme="minorEastAsia" w:hAnsiTheme="minorEastAsia" w:hint="eastAsia"/>
          <w:sz w:val="24"/>
        </w:rPr>
        <w:t>，国产试剂约占7</w:t>
      </w:r>
      <w:r w:rsidR="003227F4" w:rsidRPr="00AF7966">
        <w:rPr>
          <w:rFonts w:asciiTheme="minorEastAsia" w:eastAsiaTheme="minorEastAsia" w:hAnsiTheme="minorEastAsia"/>
          <w:sz w:val="24"/>
        </w:rPr>
        <w:t>5%</w:t>
      </w:r>
      <w:r w:rsidR="003227F4" w:rsidRPr="00AF7966">
        <w:rPr>
          <w:rFonts w:asciiTheme="minorEastAsia" w:eastAsiaTheme="minorEastAsia" w:hAnsiTheme="minorEastAsia" w:hint="eastAsia"/>
          <w:sz w:val="24"/>
        </w:rPr>
        <w:t>，</w:t>
      </w:r>
      <w:r w:rsidR="003227F4" w:rsidRPr="00AF7966">
        <w:rPr>
          <w:rFonts w:asciiTheme="minorEastAsia" w:eastAsiaTheme="minorEastAsia" w:hAnsiTheme="minorEastAsia" w:hint="eastAsia"/>
          <w:sz w:val="24"/>
        </w:rPr>
        <w:lastRenderedPageBreak/>
        <w:t>还有1</w:t>
      </w:r>
      <w:r w:rsidR="003227F4" w:rsidRPr="00AF7966">
        <w:rPr>
          <w:rFonts w:asciiTheme="minorEastAsia" w:eastAsiaTheme="minorEastAsia" w:hAnsiTheme="minorEastAsia"/>
          <w:sz w:val="24"/>
        </w:rPr>
        <w:t>9%</w:t>
      </w:r>
      <w:r w:rsidR="003227F4" w:rsidRPr="00AF7966">
        <w:rPr>
          <w:rFonts w:asciiTheme="minorEastAsia" w:eastAsiaTheme="minorEastAsia" w:hAnsiTheme="minorEastAsia" w:hint="eastAsia"/>
          <w:sz w:val="24"/>
        </w:rPr>
        <w:t>未明确填报。</w:t>
      </w:r>
      <w:r w:rsidR="00A96C85">
        <w:rPr>
          <w:rFonts w:asciiTheme="minorEastAsia" w:eastAsiaTheme="minorEastAsia" w:hAnsiTheme="minorEastAsia" w:hint="eastAsia"/>
          <w:sz w:val="24"/>
        </w:rPr>
        <w:t>在A</w:t>
      </w:r>
      <w:r w:rsidR="00A96C85">
        <w:rPr>
          <w:rFonts w:asciiTheme="minorEastAsia" w:eastAsiaTheme="minorEastAsia" w:hAnsiTheme="minorEastAsia"/>
          <w:sz w:val="24"/>
        </w:rPr>
        <w:t>BO</w:t>
      </w:r>
      <w:r w:rsidR="00A96C85">
        <w:rPr>
          <w:rFonts w:asciiTheme="minorEastAsia" w:eastAsiaTheme="minorEastAsia" w:hAnsiTheme="minorEastAsia" w:hint="eastAsia"/>
          <w:sz w:val="24"/>
        </w:rPr>
        <w:t>反定项目中，有极少数实验室使用了自配试剂，建议以上实验室采用取得了国家注册证的合格商品化试剂，以保证检测质量。</w:t>
      </w:r>
      <w:bookmarkStart w:id="0" w:name="_GoBack"/>
      <w:bookmarkEnd w:id="0"/>
    </w:p>
    <w:p w14:paraId="7389D3D2" w14:textId="09542EFC" w:rsidR="003227F4" w:rsidRPr="00AF7966" w:rsidRDefault="003227F4" w:rsidP="00AF7966">
      <w:pPr>
        <w:spacing w:line="360" w:lineRule="auto"/>
        <w:rPr>
          <w:rFonts w:asciiTheme="minorEastAsia" w:eastAsiaTheme="minorEastAsia" w:hAnsiTheme="minorEastAsia"/>
          <w:sz w:val="24"/>
        </w:rPr>
      </w:pPr>
      <w:r w:rsidRPr="00AF7966">
        <w:rPr>
          <w:rFonts w:asciiTheme="minorEastAsia" w:eastAsiaTheme="minorEastAsia" w:hAnsiTheme="minorEastAsia" w:hint="eastAsia"/>
          <w:sz w:val="24"/>
        </w:rPr>
        <w:t>六、</w:t>
      </w:r>
      <w:r w:rsidRPr="00AF7966">
        <w:rPr>
          <w:rFonts w:asciiTheme="minorEastAsia" w:eastAsiaTheme="minorEastAsia" w:hAnsiTheme="minorEastAsia" w:hint="eastAsia"/>
          <w:sz w:val="24"/>
        </w:rPr>
        <w:t>参加输血相容性室间质评实验室中仅有8</w:t>
      </w:r>
      <w:r w:rsidRPr="00AF7966">
        <w:rPr>
          <w:rFonts w:asciiTheme="minorEastAsia" w:eastAsiaTheme="minorEastAsia" w:hAnsiTheme="minorEastAsia"/>
          <w:sz w:val="24"/>
        </w:rPr>
        <w:t>9.7%</w:t>
      </w:r>
      <w:r w:rsidRPr="00AF7966">
        <w:rPr>
          <w:rFonts w:asciiTheme="minorEastAsia" w:eastAsiaTheme="minorEastAsia" w:hAnsiTheme="minorEastAsia" w:hint="eastAsia"/>
          <w:sz w:val="24"/>
        </w:rPr>
        <w:t>的实验室参加了抗体筛查项目，9</w:t>
      </w:r>
      <w:r w:rsidRPr="00AF7966">
        <w:rPr>
          <w:rFonts w:asciiTheme="minorEastAsia" w:eastAsiaTheme="minorEastAsia" w:hAnsiTheme="minorEastAsia"/>
          <w:sz w:val="24"/>
        </w:rPr>
        <w:t>6.3%</w:t>
      </w:r>
      <w:r w:rsidRPr="00AF7966">
        <w:rPr>
          <w:rFonts w:asciiTheme="minorEastAsia" w:eastAsiaTheme="minorEastAsia" w:hAnsiTheme="minorEastAsia" w:hint="eastAsia"/>
          <w:sz w:val="24"/>
        </w:rPr>
        <w:t>的实验室参加了A</w:t>
      </w:r>
      <w:r w:rsidRPr="00AF7966">
        <w:rPr>
          <w:rFonts w:asciiTheme="minorEastAsia" w:eastAsiaTheme="minorEastAsia" w:hAnsiTheme="minorEastAsia"/>
          <w:sz w:val="24"/>
        </w:rPr>
        <w:t>BO</w:t>
      </w:r>
      <w:r w:rsidRPr="00AF7966">
        <w:rPr>
          <w:rFonts w:asciiTheme="minorEastAsia" w:eastAsiaTheme="minorEastAsia" w:hAnsiTheme="minorEastAsia" w:hint="eastAsia"/>
          <w:sz w:val="24"/>
        </w:rPr>
        <w:t>反定。</w:t>
      </w:r>
      <w:r w:rsidR="00593C20" w:rsidRPr="00AF7966">
        <w:rPr>
          <w:rFonts w:asciiTheme="minorEastAsia" w:eastAsiaTheme="minorEastAsia" w:hAnsiTheme="minorEastAsia" w:hint="eastAsia"/>
          <w:sz w:val="24"/>
        </w:rPr>
        <w:t>数据较2</w:t>
      </w:r>
      <w:r w:rsidR="00593C20" w:rsidRPr="00AF7966">
        <w:rPr>
          <w:rFonts w:asciiTheme="minorEastAsia" w:eastAsiaTheme="minorEastAsia" w:hAnsiTheme="minorEastAsia"/>
          <w:sz w:val="24"/>
        </w:rPr>
        <w:t>018</w:t>
      </w:r>
      <w:r w:rsidR="00593C20" w:rsidRPr="00AF7966">
        <w:rPr>
          <w:rFonts w:asciiTheme="minorEastAsia" w:eastAsiaTheme="minorEastAsia" w:hAnsiTheme="minorEastAsia" w:hint="eastAsia"/>
          <w:sz w:val="24"/>
        </w:rPr>
        <w:t>年下降，分析为新参加的单位还未开展。</w:t>
      </w:r>
      <w:r w:rsidRPr="00AF7966">
        <w:rPr>
          <w:rFonts w:asciiTheme="minorEastAsia" w:eastAsiaTheme="minorEastAsia" w:hAnsiTheme="minorEastAsia" w:hint="eastAsia"/>
          <w:sz w:val="24"/>
        </w:rPr>
        <w:t>抗体筛查和A</w:t>
      </w:r>
      <w:r w:rsidRPr="00AF7966">
        <w:rPr>
          <w:rFonts w:asciiTheme="minorEastAsia" w:eastAsiaTheme="minorEastAsia" w:hAnsiTheme="minorEastAsia"/>
          <w:sz w:val="24"/>
        </w:rPr>
        <w:t>BO</w:t>
      </w:r>
      <w:r w:rsidRPr="00AF7966">
        <w:rPr>
          <w:rFonts w:asciiTheme="minorEastAsia" w:eastAsiaTheme="minorEastAsia" w:hAnsiTheme="minorEastAsia" w:hint="eastAsia"/>
          <w:sz w:val="24"/>
        </w:rPr>
        <w:t>反定，在确保输血安全中起着非常重要的作用，希望在日常检测中还未开展以上检测工作的实验室尽快规范开展。</w:t>
      </w:r>
    </w:p>
    <w:p w14:paraId="155FEA30" w14:textId="2689768A" w:rsidR="00593C20" w:rsidRDefault="00593C20" w:rsidP="00AF7966">
      <w:pPr>
        <w:spacing w:line="360" w:lineRule="auto"/>
        <w:rPr>
          <w:rFonts w:asciiTheme="minorEastAsia" w:eastAsiaTheme="minorEastAsia" w:hAnsiTheme="minorEastAsia"/>
          <w:sz w:val="24"/>
        </w:rPr>
      </w:pPr>
      <w:r w:rsidRPr="00AF7966">
        <w:rPr>
          <w:rFonts w:asciiTheme="minorEastAsia" w:eastAsiaTheme="minorEastAsia" w:hAnsiTheme="minorEastAsia" w:hint="eastAsia"/>
          <w:sz w:val="24"/>
        </w:rPr>
        <w:t>七、针对大家关心的交叉配血3号标本，</w:t>
      </w:r>
      <w:r w:rsidR="00AF7966" w:rsidRPr="00AF7966">
        <w:rPr>
          <w:rFonts w:asciiTheme="minorEastAsia" w:eastAsiaTheme="minorEastAsia" w:hAnsiTheme="minorEastAsia" w:hint="eastAsia"/>
          <w:sz w:val="24"/>
        </w:rPr>
        <w:t>有4</w:t>
      </w:r>
      <w:r w:rsidR="00AF7966" w:rsidRPr="00AF7966">
        <w:rPr>
          <w:rFonts w:asciiTheme="minorEastAsia" w:eastAsiaTheme="minorEastAsia" w:hAnsiTheme="minorEastAsia"/>
          <w:sz w:val="24"/>
        </w:rPr>
        <w:t>%</w:t>
      </w:r>
      <w:r w:rsidR="00AF7966" w:rsidRPr="00AF7966">
        <w:rPr>
          <w:rFonts w:asciiTheme="minorEastAsia" w:eastAsiaTheme="minorEastAsia" w:hAnsiTheme="minorEastAsia" w:hint="eastAsia"/>
          <w:sz w:val="24"/>
        </w:rPr>
        <w:t>实验室结果回报为阳性，采用方法均为微柱凝集法。</w:t>
      </w:r>
      <w:r w:rsidRPr="00AF7966">
        <w:rPr>
          <w:rFonts w:asciiTheme="minorEastAsia" w:eastAsiaTheme="minorEastAsia" w:hAnsiTheme="minorEastAsia" w:hint="eastAsia"/>
          <w:sz w:val="24"/>
        </w:rPr>
        <w:t>在收到相关的反馈后</w:t>
      </w:r>
      <w:r w:rsidR="00AF7966" w:rsidRPr="00AF7966">
        <w:rPr>
          <w:rFonts w:asciiTheme="minorEastAsia" w:eastAsiaTheme="minorEastAsia" w:hAnsiTheme="minorEastAsia" w:hint="eastAsia"/>
          <w:sz w:val="24"/>
        </w:rPr>
        <w:t>，中心和样本生成厂家对留存的标本进行多种方法复查。结果献血者D</w:t>
      </w:r>
      <w:r w:rsidR="00AF7966" w:rsidRPr="00AF7966">
        <w:rPr>
          <w:rFonts w:asciiTheme="minorEastAsia" w:eastAsiaTheme="minorEastAsia" w:hAnsiTheme="minorEastAsia"/>
          <w:sz w:val="24"/>
        </w:rPr>
        <w:t>AT</w:t>
      </w:r>
      <w:r w:rsidR="00AF7966" w:rsidRPr="00AF7966">
        <w:rPr>
          <w:rFonts w:asciiTheme="minorEastAsia" w:eastAsiaTheme="minorEastAsia" w:hAnsiTheme="minorEastAsia" w:hint="eastAsia"/>
          <w:sz w:val="24"/>
        </w:rPr>
        <w:t>结果均为阴性，交叉配血结果均为阴性。本批次均为同一样品分装，故阳性原因还需实验室进一步分析。</w:t>
      </w:r>
    </w:p>
    <w:p w14:paraId="02956500" w14:textId="6BD0F5F3" w:rsidR="00AF7966" w:rsidRPr="00AF7966" w:rsidRDefault="00AF7966" w:rsidP="00AF7966">
      <w:pPr>
        <w:spacing w:line="360" w:lineRule="auto"/>
        <w:rPr>
          <w:rFonts w:asciiTheme="minorEastAsia" w:eastAsiaTheme="minorEastAsia" w:hAnsiTheme="minorEastAsia" w:hint="eastAsia"/>
          <w:sz w:val="24"/>
        </w:rPr>
      </w:pPr>
    </w:p>
    <w:p w14:paraId="58146E1F" w14:textId="0395D7EE" w:rsidR="00AF7966" w:rsidRPr="00AF7966" w:rsidRDefault="00AF7966" w:rsidP="00AF7966">
      <w:pPr>
        <w:spacing w:line="360" w:lineRule="auto"/>
        <w:rPr>
          <w:rFonts w:asciiTheme="minorEastAsia" w:eastAsiaTheme="minorEastAsia" w:hAnsiTheme="minorEastAsia"/>
          <w:sz w:val="24"/>
        </w:rPr>
      </w:pPr>
      <w:r w:rsidRPr="00AF7966">
        <w:rPr>
          <w:rFonts w:asciiTheme="minorEastAsia" w:eastAsiaTheme="minorEastAsia" w:hAnsiTheme="minorEastAsia" w:hint="eastAsia"/>
          <w:sz w:val="24"/>
        </w:rPr>
        <w:t xml:space="preserve"> </w:t>
      </w:r>
      <w:r w:rsidRPr="00AF7966">
        <w:rPr>
          <w:rFonts w:asciiTheme="minorEastAsia" w:eastAsiaTheme="minorEastAsia" w:hAnsiTheme="minorEastAsia"/>
          <w:sz w:val="24"/>
        </w:rPr>
        <w:t xml:space="preserve">                                      </w:t>
      </w:r>
      <w:r w:rsidRPr="00AF7966">
        <w:rPr>
          <w:rFonts w:asciiTheme="minorEastAsia" w:eastAsiaTheme="minorEastAsia" w:hAnsiTheme="minorEastAsia" w:hint="eastAsia"/>
          <w:sz w:val="24"/>
        </w:rPr>
        <w:t xml:space="preserve"> 四川省临检中心输血室间质评</w:t>
      </w:r>
      <w:r w:rsidRPr="00AF7966">
        <w:rPr>
          <w:rFonts w:asciiTheme="minorEastAsia" w:eastAsiaTheme="minorEastAsia" w:hAnsiTheme="minorEastAsia" w:hint="eastAsia"/>
          <w:sz w:val="24"/>
        </w:rPr>
        <w:t>组</w:t>
      </w:r>
    </w:p>
    <w:p w14:paraId="45BB30D6" w14:textId="72C251C3" w:rsidR="00AF7966" w:rsidRPr="00AF7966" w:rsidRDefault="00AF7966" w:rsidP="00AF7966">
      <w:pPr>
        <w:spacing w:line="360" w:lineRule="auto"/>
        <w:rPr>
          <w:rFonts w:asciiTheme="minorEastAsia" w:eastAsiaTheme="minorEastAsia" w:hAnsiTheme="minorEastAsia" w:hint="eastAsia"/>
          <w:sz w:val="24"/>
        </w:rPr>
      </w:pPr>
      <w:r w:rsidRPr="00AF7966">
        <w:rPr>
          <w:rFonts w:asciiTheme="minorEastAsia" w:eastAsiaTheme="minorEastAsia" w:hAnsiTheme="minorEastAsia" w:hint="eastAsia"/>
          <w:sz w:val="24"/>
        </w:rPr>
        <w:t xml:space="preserve"> </w:t>
      </w:r>
      <w:r w:rsidRPr="00AF7966">
        <w:rPr>
          <w:rFonts w:asciiTheme="minorEastAsia" w:eastAsiaTheme="minorEastAsia" w:hAnsiTheme="minorEastAsia"/>
          <w:sz w:val="24"/>
        </w:rPr>
        <w:t xml:space="preserve">                                                          2019.6.17</w:t>
      </w:r>
    </w:p>
    <w:sectPr w:rsidR="00AF7966" w:rsidRPr="00AF7966" w:rsidSect="00305A2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0"/>
  </w:compat>
  <w:rsids>
    <w:rsidRoot w:val="00751AE0"/>
    <w:rsid w:val="00141E02"/>
    <w:rsid w:val="00305A22"/>
    <w:rsid w:val="003227F4"/>
    <w:rsid w:val="004E4C5F"/>
    <w:rsid w:val="00593C20"/>
    <w:rsid w:val="00751AE0"/>
    <w:rsid w:val="008B784F"/>
    <w:rsid w:val="009B3FE3"/>
    <w:rsid w:val="00A3037D"/>
    <w:rsid w:val="00A96C85"/>
    <w:rsid w:val="00AF7966"/>
    <w:rsid w:val="00BE0BE1"/>
    <w:rsid w:val="00C062A5"/>
    <w:rsid w:val="00D02950"/>
    <w:rsid w:val="00DC6856"/>
    <w:rsid w:val="00FA5F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06773"/>
  <w15:chartTrackingRefBased/>
  <w15:docId w15:val="{453B7185-7441-4CB8-9F0E-6C7DA5A5C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685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DC68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7988532">
      <w:bodyDiv w:val="1"/>
      <w:marLeft w:val="0"/>
      <w:marRight w:val="0"/>
      <w:marTop w:val="0"/>
      <w:marBottom w:val="0"/>
      <w:divBdr>
        <w:top w:val="none" w:sz="0" w:space="0" w:color="auto"/>
        <w:left w:val="none" w:sz="0" w:space="0" w:color="auto"/>
        <w:bottom w:val="none" w:sz="0" w:space="0" w:color="auto"/>
        <w:right w:val="none" w:sz="0" w:space="0" w:color="auto"/>
      </w:divBdr>
    </w:div>
    <w:div w:id="1492410792">
      <w:bodyDiv w:val="1"/>
      <w:marLeft w:val="0"/>
      <w:marRight w:val="0"/>
      <w:marTop w:val="0"/>
      <w:marBottom w:val="0"/>
      <w:divBdr>
        <w:top w:val="none" w:sz="0" w:space="0" w:color="auto"/>
        <w:left w:val="none" w:sz="0" w:space="0" w:color="auto"/>
        <w:bottom w:val="none" w:sz="0" w:space="0" w:color="auto"/>
        <w:right w:val="none" w:sz="0" w:space="0" w:color="auto"/>
      </w:divBdr>
    </w:div>
    <w:div w:id="1647127081">
      <w:bodyDiv w:val="1"/>
      <w:marLeft w:val="0"/>
      <w:marRight w:val="0"/>
      <w:marTop w:val="0"/>
      <w:marBottom w:val="0"/>
      <w:divBdr>
        <w:top w:val="none" w:sz="0" w:space="0" w:color="auto"/>
        <w:left w:val="none" w:sz="0" w:space="0" w:color="auto"/>
        <w:bottom w:val="none" w:sz="0" w:space="0" w:color="auto"/>
        <w:right w:val="none" w:sz="0" w:space="0" w:color="auto"/>
      </w:divBdr>
    </w:div>
    <w:div w:id="1811051075">
      <w:bodyDiv w:val="1"/>
      <w:marLeft w:val="0"/>
      <w:marRight w:val="0"/>
      <w:marTop w:val="0"/>
      <w:marBottom w:val="0"/>
      <w:divBdr>
        <w:top w:val="none" w:sz="0" w:space="0" w:color="auto"/>
        <w:left w:val="none" w:sz="0" w:space="0" w:color="auto"/>
        <w:bottom w:val="none" w:sz="0" w:space="0" w:color="auto"/>
        <w:right w:val="none" w:sz="0" w:space="0" w:color="auto"/>
      </w:divBdr>
    </w:div>
    <w:div w:id="1977837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4</Pages>
  <Words>445</Words>
  <Characters>2537</Characters>
  <Application>Microsoft Office Word</Application>
  <DocSecurity>0</DocSecurity>
  <Lines>21</Lines>
  <Paragraphs>5</Paragraphs>
  <ScaleCrop>false</ScaleCrop>
  <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何 屹</dc:creator>
  <cp:keywords/>
  <dc:description/>
  <cp:lastModifiedBy>何 屹</cp:lastModifiedBy>
  <cp:revision>3</cp:revision>
  <dcterms:created xsi:type="dcterms:W3CDTF">2019-06-17T00:09:00Z</dcterms:created>
  <dcterms:modified xsi:type="dcterms:W3CDTF">2019-06-17T07:09:00Z</dcterms:modified>
</cp:coreProperties>
</file>